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0C1B3" w14:textId="6CBB31FF" w:rsidR="00194E84" w:rsidRPr="00194E84" w:rsidRDefault="00194E84" w:rsidP="00194E84">
      <w:p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94E84">
        <w:rPr>
          <w:rFonts w:eastAsia="Times New Roman" w:cs="Times New Roman"/>
          <w:kern w:val="0"/>
          <w:sz w:val="28"/>
          <w:szCs w:val="28"/>
          <w14:ligatures w14:val="none"/>
        </w:rPr>
        <w:t>Hi, my name is [FIRST AND LAST NAME], and I’m a constituent from [CITY, STATE].</w:t>
      </w:r>
    </w:p>
    <w:p w14:paraId="60DB45CB" w14:textId="4AC7C41C" w:rsidR="00194E84" w:rsidRPr="00194E84" w:rsidRDefault="00194E84" w:rsidP="00194E84">
      <w:p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94E84">
        <w:rPr>
          <w:rFonts w:eastAsia="Times New Roman" w:cs="Times New Roman"/>
          <w:kern w:val="0"/>
          <w:sz w:val="28"/>
          <w:szCs w:val="28"/>
          <w14:ligatures w14:val="none"/>
        </w:rPr>
        <w:t>I’m calling to ask Senator [LAST NAME] to stop the reorganization and dismantling of the Administration for Community Living, or ACL.</w:t>
      </w:r>
    </w:p>
    <w:p w14:paraId="0DC6A061" w14:textId="77777777" w:rsidR="00EB23F1" w:rsidRDefault="00194E84" w:rsidP="00194E84">
      <w:p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94E84">
        <w:rPr>
          <w:rFonts w:eastAsia="Times New Roman" w:cs="Times New Roman"/>
          <w:kern w:val="0"/>
          <w:sz w:val="28"/>
          <w:szCs w:val="28"/>
          <w14:ligatures w14:val="none"/>
        </w:rPr>
        <w:t>The ACL is a vital part of the U.S. Department of Health and Human Services. It protects the rights, independence, and well-being of people with disabilities and older adults.</w:t>
      </w:r>
    </w:p>
    <w:p w14:paraId="532D1C62" w14:textId="48A1BE0B" w:rsidR="00194E84" w:rsidRPr="00194E84" w:rsidRDefault="00A30A38" w:rsidP="00194E84">
      <w:p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44515">
        <w:rPr>
          <w:rFonts w:eastAsia="Times New Roman" w:cs="Times New Roman"/>
          <w:kern w:val="0"/>
          <w:sz w:val="28"/>
          <w:szCs w:val="28"/>
          <w14:ligatures w14:val="none"/>
        </w:rPr>
        <w:t xml:space="preserve">The ACL supports critical programs like Meals on Wheels, Home and Community-Based Services, and assistive technology. It helps people with disabilities and older adults live at home and stay connected to their </w:t>
      </w:r>
      <w:r w:rsidR="00922CEB" w:rsidRPr="00744515">
        <w:rPr>
          <w:rFonts w:eastAsia="Times New Roman" w:cs="Times New Roman"/>
          <w:kern w:val="0"/>
          <w:sz w:val="28"/>
          <w:szCs w:val="28"/>
          <w14:ligatures w14:val="none"/>
        </w:rPr>
        <w:t>communitie</w:t>
      </w:r>
      <w:r w:rsidR="00922CEB">
        <w:rPr>
          <w:rFonts w:eastAsia="Times New Roman" w:cs="Times New Roman"/>
          <w:kern w:val="0"/>
          <w:sz w:val="28"/>
          <w:szCs w:val="28"/>
          <w14:ligatures w14:val="none"/>
        </w:rPr>
        <w:t>s and</w:t>
      </w:r>
      <w:r w:rsidR="00194E84" w:rsidRPr="00DC28A2">
        <w:rPr>
          <w:rFonts w:eastAsia="Times New Roman" w:cs="Times New Roman"/>
          <w:kern w:val="0"/>
          <w:sz w:val="28"/>
          <w:szCs w:val="28"/>
          <w14:ligatures w14:val="none"/>
        </w:rPr>
        <w:t xml:space="preserve"> avoid being placed in institutions</w:t>
      </w:r>
      <w:r w:rsidR="00194E84" w:rsidRPr="00194E84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4E811B3E" w14:textId="77777777" w:rsidR="00922CEB" w:rsidRPr="00744515" w:rsidRDefault="00922CEB" w:rsidP="00922CEB">
      <w:pPr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44515">
        <w:rPr>
          <w:rFonts w:eastAsia="Times New Roman" w:cs="Times New Roman"/>
          <w:kern w:val="0"/>
          <w:sz w:val="28"/>
          <w:szCs w:val="28"/>
          <w14:ligatures w14:val="none"/>
        </w:rPr>
        <w:t>If the ACL is broken up, these services—and the civil rights they protect—are at serious risk.</w:t>
      </w:r>
    </w:p>
    <w:p w14:paraId="077C29C9" w14:textId="77777777" w:rsidR="00194E84" w:rsidRPr="00194E84" w:rsidRDefault="00194E84" w:rsidP="00194E84">
      <w:p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94E84">
        <w:rPr>
          <w:rFonts w:eastAsia="Times New Roman" w:cs="Times New Roman"/>
          <w:kern w:val="0"/>
          <w:sz w:val="28"/>
          <w:szCs w:val="28"/>
          <w14:ligatures w14:val="none"/>
        </w:rPr>
        <w:t>I’m asking the Senator to:</w:t>
      </w:r>
    </w:p>
    <w:p w14:paraId="7B6EADEF" w14:textId="77777777" w:rsidR="00605422" w:rsidRPr="007A2BBA" w:rsidRDefault="00605422" w:rsidP="00605422">
      <w:pPr>
        <w:numPr>
          <w:ilvl w:val="0"/>
          <w:numId w:val="3"/>
        </w:numPr>
        <w:spacing w:before="120" w:after="120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A2BBA">
        <w:rPr>
          <w:rFonts w:eastAsia="Times New Roman" w:cs="Times New Roman"/>
          <w:kern w:val="0"/>
          <w:sz w:val="28"/>
          <w:szCs w:val="28"/>
          <w14:ligatures w14:val="none"/>
        </w:rPr>
        <w:t>Oppose the proposed restructuring and dismantling of the ACL</w:t>
      </w:r>
    </w:p>
    <w:p w14:paraId="601398F1" w14:textId="77777777" w:rsidR="00605422" w:rsidRPr="007A2BBA" w:rsidRDefault="00605422" w:rsidP="00605422">
      <w:pPr>
        <w:numPr>
          <w:ilvl w:val="0"/>
          <w:numId w:val="3"/>
        </w:numPr>
        <w:spacing w:before="120" w:after="120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A2BBA">
        <w:rPr>
          <w:rFonts w:eastAsia="Times New Roman" w:cs="Times New Roman"/>
          <w:kern w:val="0"/>
          <w:sz w:val="28"/>
          <w:szCs w:val="28"/>
          <w14:ligatures w14:val="none"/>
        </w:rPr>
        <w:t>Fully fund ACL and its programs in the federal budget including those that support Meals on Wheels, HCBS, caregiver support, independent living, and disability rights </w:t>
      </w:r>
    </w:p>
    <w:p w14:paraId="6ADF3DC6" w14:textId="77777777" w:rsidR="00605422" w:rsidRPr="007A2BBA" w:rsidRDefault="00605422" w:rsidP="00605422">
      <w:pPr>
        <w:numPr>
          <w:ilvl w:val="0"/>
          <w:numId w:val="3"/>
        </w:numPr>
        <w:spacing w:before="120" w:after="120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A2BBA">
        <w:rPr>
          <w:rFonts w:eastAsia="Times New Roman" w:cs="Times New Roman"/>
          <w:kern w:val="0"/>
          <w:sz w:val="28"/>
          <w:szCs w:val="28"/>
          <w14:ligatures w14:val="none"/>
        </w:rPr>
        <w:t>Protect the ACL’s mission and its ability to continue serving our communities</w:t>
      </w:r>
    </w:p>
    <w:p w14:paraId="54C5BB9F" w14:textId="77777777" w:rsidR="00BB14B7" w:rsidRDefault="00194E84" w:rsidP="00194E84">
      <w:p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94E84">
        <w:rPr>
          <w:rFonts w:eastAsia="Times New Roman" w:cs="Times New Roman"/>
          <w:kern w:val="0"/>
          <w:sz w:val="28"/>
          <w:szCs w:val="28"/>
          <w14:ligatures w14:val="none"/>
        </w:rPr>
        <w:t>We can’t afford to go backward on disability and aging rights.</w:t>
      </w:r>
    </w:p>
    <w:p w14:paraId="7F2D83C4" w14:textId="05DD9290" w:rsidR="001A4637" w:rsidRPr="00003A78" w:rsidRDefault="00194E84" w:rsidP="00003A78">
      <w:p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94E84">
        <w:rPr>
          <w:rFonts w:eastAsia="Times New Roman" w:cs="Times New Roman"/>
          <w:kern w:val="0"/>
          <w:sz w:val="28"/>
          <w:szCs w:val="28"/>
          <w14:ligatures w14:val="none"/>
        </w:rPr>
        <w:t>Thank you</w:t>
      </w:r>
      <w:r w:rsidR="00003A78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sectPr w:rsidR="001A4637" w:rsidRPr="00003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4F54"/>
    <w:multiLevelType w:val="multilevel"/>
    <w:tmpl w:val="4028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24B15"/>
    <w:multiLevelType w:val="multilevel"/>
    <w:tmpl w:val="4BBA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15DAC"/>
    <w:multiLevelType w:val="multilevel"/>
    <w:tmpl w:val="C590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4116219">
    <w:abstractNumId w:val="2"/>
  </w:num>
  <w:num w:numId="2" w16cid:durableId="1344091207">
    <w:abstractNumId w:val="0"/>
  </w:num>
  <w:num w:numId="3" w16cid:durableId="1970671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37"/>
    <w:rsid w:val="00003A78"/>
    <w:rsid w:val="001531F5"/>
    <w:rsid w:val="00194E84"/>
    <w:rsid w:val="001A4637"/>
    <w:rsid w:val="00302726"/>
    <w:rsid w:val="00564A46"/>
    <w:rsid w:val="00605422"/>
    <w:rsid w:val="00831B21"/>
    <w:rsid w:val="00922CEB"/>
    <w:rsid w:val="00A30A38"/>
    <w:rsid w:val="00BB14B7"/>
    <w:rsid w:val="00EB23F1"/>
    <w:rsid w:val="00F205EC"/>
    <w:rsid w:val="00F7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B4DDA"/>
  <w15:chartTrackingRefBased/>
  <w15:docId w15:val="{7BACC2AE-16E6-154F-BD3D-2811A29E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637"/>
    <w:pPr>
      <w:spacing w:after="0" w:line="240" w:lineRule="auto"/>
    </w:pPr>
    <w:rPr>
      <w:rFonts w:ascii="Helvetica" w:hAnsi="Helvetica" w:cs="Tahoma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6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6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63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63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63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63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63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63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63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6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6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6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6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6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6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6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63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637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A46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637"/>
    <w:pPr>
      <w:spacing w:after="160" w:line="278" w:lineRule="auto"/>
      <w:ind w:left="720"/>
      <w:contextualSpacing/>
    </w:pPr>
    <w:rPr>
      <w:rFonts w:asciiTheme="minorHAnsi" w:hAnsiTheme="minorHAnsi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1A46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6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63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194E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customStyle="1" w:styleId="p2">
    <w:name w:val="p2"/>
    <w:basedOn w:val="Normal"/>
    <w:rsid w:val="00194E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s1">
    <w:name w:val="s1"/>
    <w:basedOn w:val="DefaultParagraphFont"/>
    <w:rsid w:val="0019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Ascher</dc:creator>
  <cp:keywords/>
  <dc:description/>
  <cp:lastModifiedBy>Eric Ascher</cp:lastModifiedBy>
  <cp:revision>9</cp:revision>
  <dcterms:created xsi:type="dcterms:W3CDTF">2025-04-25T23:37:00Z</dcterms:created>
  <dcterms:modified xsi:type="dcterms:W3CDTF">2025-04-28T15:14:00Z</dcterms:modified>
</cp:coreProperties>
</file>