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D1C9" w14:textId="77777777" w:rsidR="005029AF" w:rsidRPr="00D73D09" w:rsidRDefault="005029AF" w:rsidP="005029AF">
      <w:pPr>
        <w:suppressAutoHyphens/>
        <w:jc w:val="both"/>
        <w:rPr>
          <w:rFonts w:ascii="Tahoma" w:hAnsi="Tahoma" w:cs="Tahoma"/>
          <w:sz w:val="28"/>
          <w:szCs w:val="28"/>
        </w:rPr>
      </w:pPr>
      <w:r w:rsidRPr="00D73D09">
        <w:rPr>
          <w:rFonts w:ascii="Tahoma" w:hAnsi="Tahoma" w:cs="Tahoma"/>
          <w:sz w:val="28"/>
          <w:szCs w:val="28"/>
        </w:rPr>
        <w:tab/>
      </w:r>
      <w:r w:rsidRPr="00D73D09">
        <w:rPr>
          <w:rFonts w:ascii="Tahoma" w:hAnsi="Tahoma" w:cs="Tahoma"/>
          <w:sz w:val="28"/>
          <w:szCs w:val="28"/>
        </w:rPr>
        <w:tab/>
      </w:r>
      <w:r w:rsidRPr="00D73D09">
        <w:rPr>
          <w:rFonts w:ascii="Tahoma" w:hAnsi="Tahoma" w:cs="Tahoma"/>
          <w:sz w:val="28"/>
          <w:szCs w:val="28"/>
        </w:rPr>
        <w:tab/>
      </w:r>
    </w:p>
    <w:p w14:paraId="05FF4B5F" w14:textId="780378C7" w:rsidR="00BB0244" w:rsidRPr="00D73D09" w:rsidRDefault="000521E4" w:rsidP="007C3E91">
      <w:pPr>
        <w:suppressAutoHyphens/>
        <w:jc w:val="center"/>
        <w:rPr>
          <w:rFonts w:ascii="Tahoma" w:hAnsi="Tahoma" w:cs="Tahoma"/>
          <w:b/>
          <w:bCs/>
          <w:sz w:val="32"/>
          <w:szCs w:val="32"/>
        </w:rPr>
      </w:pPr>
      <w:r w:rsidRPr="00D73D09">
        <w:rPr>
          <w:rFonts w:ascii="Tahoma" w:hAnsi="Tahoma" w:cs="Tahoma"/>
          <w:b/>
          <w:bCs/>
          <w:sz w:val="32"/>
          <w:szCs w:val="32"/>
        </w:rPr>
        <w:t xml:space="preserve">BYLAWS OF </w:t>
      </w:r>
      <w:r w:rsidRPr="00D73D09">
        <w:rPr>
          <w:rFonts w:ascii="Tahoma" w:hAnsi="Tahoma" w:cs="Tahoma"/>
          <w:b/>
          <w:bCs/>
          <w:sz w:val="32"/>
          <w:szCs w:val="32"/>
        </w:rPr>
        <w:fldChar w:fldCharType="begin"/>
      </w:r>
      <w:r w:rsidRPr="00D73D09">
        <w:rPr>
          <w:rFonts w:ascii="Tahoma" w:hAnsi="Tahoma" w:cs="Tahoma"/>
          <w:b/>
          <w:bCs/>
          <w:sz w:val="32"/>
          <w:szCs w:val="32"/>
        </w:rPr>
        <w:instrText xml:space="preserve">PRIVATE </w:instrText>
      </w:r>
      <w:r w:rsidRPr="00D73D09">
        <w:rPr>
          <w:rFonts w:ascii="Tahoma" w:hAnsi="Tahoma" w:cs="Tahoma"/>
          <w:b/>
          <w:bCs/>
          <w:sz w:val="32"/>
          <w:szCs w:val="32"/>
        </w:rPr>
        <w:fldChar w:fldCharType="end"/>
      </w:r>
      <w:r w:rsidR="004773CD" w:rsidRPr="00D73D09">
        <w:rPr>
          <w:rFonts w:ascii="Tahoma" w:hAnsi="Tahoma" w:cs="Tahoma"/>
          <w:b/>
          <w:bCs/>
          <w:sz w:val="32"/>
          <w:szCs w:val="32"/>
        </w:rPr>
        <w:t>RESPECTABILITY</w:t>
      </w:r>
    </w:p>
    <w:p w14:paraId="2DFB21F4" w14:textId="77777777" w:rsidR="00F95992" w:rsidRPr="00D73D09" w:rsidRDefault="00F95992" w:rsidP="00BB0244">
      <w:pPr>
        <w:rPr>
          <w:rFonts w:ascii="Tahoma" w:hAnsi="Tahoma" w:cs="Tahoma"/>
          <w:sz w:val="28"/>
          <w:szCs w:val="28"/>
        </w:rPr>
      </w:pPr>
    </w:p>
    <w:p w14:paraId="16524816" w14:textId="77777777" w:rsidR="000521E4" w:rsidRPr="00D73D09" w:rsidRDefault="00F95992" w:rsidP="007C6B19">
      <w:pPr>
        <w:rPr>
          <w:rFonts w:ascii="Tahoma" w:hAnsi="Tahoma" w:cs="Tahoma"/>
          <w:sz w:val="28"/>
          <w:szCs w:val="28"/>
        </w:rPr>
      </w:pPr>
      <w:r w:rsidRPr="00D73D09">
        <w:rPr>
          <w:rFonts w:ascii="Tahoma" w:hAnsi="Tahoma" w:cs="Tahoma"/>
          <w:sz w:val="28"/>
          <w:szCs w:val="28"/>
        </w:rPr>
        <w:tab/>
      </w:r>
    </w:p>
    <w:p w14:paraId="6DA4418A" w14:textId="77777777" w:rsidR="000521E4" w:rsidRPr="00D73D09" w:rsidRDefault="000521E4">
      <w:pPr>
        <w:tabs>
          <w:tab w:val="left" w:pos="-720"/>
        </w:tabs>
        <w:suppressAutoHyphens/>
        <w:jc w:val="both"/>
        <w:rPr>
          <w:rFonts w:ascii="Tahoma" w:hAnsi="Tahoma" w:cs="Tahoma"/>
          <w:sz w:val="28"/>
          <w:szCs w:val="28"/>
        </w:rPr>
      </w:pPr>
      <w:r w:rsidRPr="00D73D09">
        <w:rPr>
          <w:rFonts w:ascii="Tahoma" w:hAnsi="Tahoma" w:cs="Tahoma"/>
          <w:b/>
          <w:bCs/>
          <w:sz w:val="28"/>
          <w:szCs w:val="28"/>
        </w:rPr>
        <w:t>ARTICLE I.  NAME</w:t>
      </w:r>
      <w:r w:rsidRPr="00D73D09">
        <w:rPr>
          <w:rFonts w:ascii="Tahoma" w:hAnsi="Tahoma" w:cs="Tahoma"/>
          <w:sz w:val="28"/>
          <w:szCs w:val="28"/>
        </w:rPr>
        <w:t>.</w:t>
      </w:r>
    </w:p>
    <w:p w14:paraId="51734B42" w14:textId="77777777" w:rsidR="000521E4" w:rsidRPr="00D73D09" w:rsidRDefault="000521E4">
      <w:pPr>
        <w:tabs>
          <w:tab w:val="left" w:pos="-720"/>
        </w:tabs>
        <w:suppressAutoHyphens/>
        <w:jc w:val="both"/>
        <w:rPr>
          <w:rFonts w:ascii="Tahoma" w:hAnsi="Tahoma" w:cs="Tahoma"/>
          <w:sz w:val="28"/>
          <w:szCs w:val="28"/>
        </w:rPr>
      </w:pPr>
    </w:p>
    <w:p w14:paraId="4F1B1431" w14:textId="77777777" w:rsidR="000521E4" w:rsidRPr="00D73D09" w:rsidRDefault="000521E4">
      <w:pPr>
        <w:tabs>
          <w:tab w:val="left" w:pos="-720"/>
        </w:tabs>
        <w:suppressAutoHyphens/>
        <w:jc w:val="both"/>
        <w:rPr>
          <w:rFonts w:ascii="Tahoma" w:hAnsi="Tahoma" w:cs="Tahoma"/>
          <w:sz w:val="28"/>
          <w:szCs w:val="28"/>
        </w:rPr>
      </w:pPr>
      <w:r w:rsidRPr="00D73D09">
        <w:rPr>
          <w:rFonts w:ascii="Tahoma" w:hAnsi="Tahoma" w:cs="Tahoma"/>
          <w:sz w:val="28"/>
          <w:szCs w:val="28"/>
        </w:rPr>
        <w:tab/>
        <w:t>The name of this corporation is "</w:t>
      </w:r>
      <w:proofErr w:type="spellStart"/>
      <w:r w:rsidR="004773CD" w:rsidRPr="00D73D09">
        <w:rPr>
          <w:rFonts w:ascii="Tahoma" w:hAnsi="Tahoma" w:cs="Tahoma"/>
          <w:sz w:val="28"/>
          <w:szCs w:val="28"/>
        </w:rPr>
        <w:t>RespectAbililty</w:t>
      </w:r>
      <w:proofErr w:type="spellEnd"/>
      <w:r w:rsidR="0011476F" w:rsidRPr="00D73D09">
        <w:rPr>
          <w:rFonts w:ascii="Tahoma" w:hAnsi="Tahoma" w:cs="Tahoma"/>
          <w:sz w:val="28"/>
          <w:szCs w:val="28"/>
        </w:rPr>
        <w:t>”</w:t>
      </w:r>
      <w:r w:rsidRPr="00D73D09">
        <w:rPr>
          <w:rFonts w:ascii="Tahoma" w:hAnsi="Tahoma" w:cs="Tahoma"/>
          <w:sz w:val="28"/>
          <w:szCs w:val="28"/>
        </w:rPr>
        <w:t xml:space="preserve"> (hereinafter "the Corporation").</w:t>
      </w:r>
    </w:p>
    <w:p w14:paraId="5CE2873F" w14:textId="77777777" w:rsidR="000521E4" w:rsidRPr="00D73D09" w:rsidRDefault="000521E4">
      <w:pPr>
        <w:tabs>
          <w:tab w:val="left" w:pos="-720"/>
        </w:tabs>
        <w:suppressAutoHyphens/>
        <w:jc w:val="both"/>
        <w:rPr>
          <w:rFonts w:ascii="Tahoma" w:hAnsi="Tahoma" w:cs="Tahoma"/>
          <w:sz w:val="28"/>
          <w:szCs w:val="28"/>
        </w:rPr>
      </w:pPr>
    </w:p>
    <w:p w14:paraId="796B67DB" w14:textId="77777777" w:rsidR="000521E4" w:rsidRPr="00D73D09" w:rsidRDefault="000521E4">
      <w:pPr>
        <w:tabs>
          <w:tab w:val="left" w:pos="-720"/>
        </w:tabs>
        <w:suppressAutoHyphens/>
        <w:jc w:val="both"/>
        <w:rPr>
          <w:rFonts w:ascii="Tahoma" w:hAnsi="Tahoma" w:cs="Tahoma"/>
          <w:sz w:val="28"/>
          <w:szCs w:val="28"/>
        </w:rPr>
      </w:pPr>
      <w:r w:rsidRPr="00D73D09">
        <w:rPr>
          <w:rFonts w:ascii="Tahoma" w:hAnsi="Tahoma" w:cs="Tahoma"/>
          <w:b/>
          <w:bCs/>
          <w:sz w:val="28"/>
          <w:szCs w:val="28"/>
        </w:rPr>
        <w:t>ARTICLE II.  OFFICES</w:t>
      </w:r>
      <w:r w:rsidRPr="00D73D09">
        <w:rPr>
          <w:rFonts w:ascii="Tahoma" w:hAnsi="Tahoma" w:cs="Tahoma"/>
          <w:sz w:val="28"/>
          <w:szCs w:val="28"/>
        </w:rPr>
        <w:t>.</w:t>
      </w:r>
    </w:p>
    <w:p w14:paraId="287C32F2" w14:textId="77777777" w:rsidR="000521E4" w:rsidRPr="00D73D09" w:rsidRDefault="000521E4">
      <w:pPr>
        <w:tabs>
          <w:tab w:val="left" w:pos="-720"/>
        </w:tabs>
        <w:suppressAutoHyphens/>
        <w:jc w:val="both"/>
        <w:rPr>
          <w:rFonts w:ascii="Tahoma" w:hAnsi="Tahoma" w:cs="Tahoma"/>
          <w:sz w:val="28"/>
          <w:szCs w:val="28"/>
        </w:rPr>
      </w:pPr>
    </w:p>
    <w:p w14:paraId="3FBB4774" w14:textId="5B0E645B" w:rsidR="000521E4" w:rsidRPr="00D73D09" w:rsidRDefault="000521E4">
      <w:pPr>
        <w:tabs>
          <w:tab w:val="left" w:pos="-720"/>
        </w:tabs>
        <w:suppressAutoHyphens/>
        <w:jc w:val="both"/>
        <w:rPr>
          <w:rFonts w:ascii="Tahoma" w:hAnsi="Tahoma" w:cs="Tahoma"/>
          <w:sz w:val="28"/>
          <w:szCs w:val="28"/>
        </w:rPr>
      </w:pPr>
      <w:r w:rsidRPr="00D73D09">
        <w:rPr>
          <w:rFonts w:ascii="Tahoma" w:hAnsi="Tahoma" w:cs="Tahoma"/>
          <w:sz w:val="28"/>
          <w:szCs w:val="28"/>
        </w:rPr>
        <w:tab/>
      </w:r>
      <w:r w:rsidR="002B1782" w:rsidRPr="00D73D09">
        <w:rPr>
          <w:rFonts w:ascii="Tahoma" w:hAnsi="Tahoma" w:cs="Tahoma"/>
          <w:sz w:val="28"/>
          <w:szCs w:val="28"/>
        </w:rPr>
        <w:t xml:space="preserve">The Corporation’s principal office shall be as established by the Board of Directors and </w:t>
      </w:r>
      <w:r w:rsidR="009428D6" w:rsidRPr="00D73D09">
        <w:rPr>
          <w:rFonts w:ascii="Tahoma" w:hAnsi="Tahoma" w:cs="Tahoma"/>
          <w:sz w:val="28"/>
          <w:szCs w:val="28"/>
        </w:rPr>
        <w:t xml:space="preserve">the Corporation </w:t>
      </w:r>
      <w:r w:rsidRPr="00D73D09">
        <w:rPr>
          <w:rFonts w:ascii="Tahoma" w:hAnsi="Tahoma" w:cs="Tahoma"/>
          <w:sz w:val="28"/>
          <w:szCs w:val="28"/>
        </w:rPr>
        <w:t xml:space="preserve">may have such other offices </w:t>
      </w:r>
      <w:r w:rsidR="002B1782" w:rsidRPr="00D73D09">
        <w:rPr>
          <w:rFonts w:ascii="Tahoma" w:hAnsi="Tahoma" w:cs="Tahoma"/>
          <w:sz w:val="28"/>
          <w:szCs w:val="28"/>
        </w:rPr>
        <w:t xml:space="preserve">as the Board of Directors </w:t>
      </w:r>
      <w:r w:rsidRPr="00D73D09">
        <w:rPr>
          <w:rFonts w:ascii="Tahoma" w:hAnsi="Tahoma" w:cs="Tahoma"/>
          <w:sz w:val="28"/>
          <w:szCs w:val="28"/>
        </w:rPr>
        <w:t>may from time to time designate.</w:t>
      </w:r>
    </w:p>
    <w:p w14:paraId="0EB1094E" w14:textId="77777777" w:rsidR="002B1782" w:rsidRPr="00D73D09" w:rsidRDefault="002B1782">
      <w:pPr>
        <w:tabs>
          <w:tab w:val="left" w:pos="-720"/>
        </w:tabs>
        <w:suppressAutoHyphens/>
        <w:jc w:val="both"/>
        <w:rPr>
          <w:rFonts w:ascii="Tahoma" w:hAnsi="Tahoma" w:cs="Tahoma"/>
          <w:sz w:val="28"/>
          <w:szCs w:val="28"/>
        </w:rPr>
      </w:pPr>
    </w:p>
    <w:p w14:paraId="38BEB8D9" w14:textId="43B89AAB" w:rsidR="002B1782" w:rsidRPr="00D73D09" w:rsidRDefault="002B1782">
      <w:pPr>
        <w:tabs>
          <w:tab w:val="left" w:pos="-720"/>
        </w:tabs>
        <w:suppressAutoHyphens/>
        <w:jc w:val="both"/>
        <w:rPr>
          <w:rFonts w:ascii="Tahoma" w:hAnsi="Tahoma" w:cs="Tahoma"/>
          <w:b/>
          <w:bCs/>
          <w:sz w:val="28"/>
          <w:szCs w:val="28"/>
        </w:rPr>
      </w:pPr>
      <w:r w:rsidRPr="00D73D09">
        <w:rPr>
          <w:rFonts w:ascii="Tahoma" w:hAnsi="Tahoma" w:cs="Tahoma"/>
          <w:b/>
          <w:bCs/>
          <w:sz w:val="28"/>
          <w:szCs w:val="28"/>
        </w:rPr>
        <w:t>ARTICLE III. PURPOSE</w:t>
      </w:r>
      <w:r w:rsidR="005A78DE" w:rsidRPr="00D73D09">
        <w:rPr>
          <w:rFonts w:ascii="Tahoma" w:hAnsi="Tahoma" w:cs="Tahoma"/>
          <w:b/>
          <w:bCs/>
          <w:sz w:val="28"/>
          <w:szCs w:val="28"/>
        </w:rPr>
        <w:t>S</w:t>
      </w:r>
      <w:r w:rsidR="009428D6" w:rsidRPr="00D73D09">
        <w:rPr>
          <w:rFonts w:ascii="Tahoma" w:hAnsi="Tahoma" w:cs="Tahoma"/>
          <w:b/>
          <w:bCs/>
          <w:sz w:val="28"/>
          <w:szCs w:val="28"/>
        </w:rPr>
        <w:t xml:space="preserve"> AND MISSION</w:t>
      </w:r>
      <w:r w:rsidR="005A78DE" w:rsidRPr="00D73D09">
        <w:rPr>
          <w:rFonts w:ascii="Tahoma" w:hAnsi="Tahoma" w:cs="Tahoma"/>
          <w:b/>
          <w:bCs/>
          <w:sz w:val="28"/>
          <w:szCs w:val="28"/>
        </w:rPr>
        <w:t>.</w:t>
      </w:r>
    </w:p>
    <w:p w14:paraId="36CE51DF" w14:textId="77777777" w:rsidR="00E76A59" w:rsidRPr="00D73D09" w:rsidRDefault="002B1782" w:rsidP="002B1782">
      <w:pPr>
        <w:tabs>
          <w:tab w:val="left" w:pos="-720"/>
        </w:tabs>
        <w:suppressAutoHyphens/>
        <w:jc w:val="both"/>
        <w:rPr>
          <w:rFonts w:ascii="Tahoma" w:hAnsi="Tahoma" w:cs="Tahoma"/>
          <w:sz w:val="28"/>
          <w:szCs w:val="28"/>
        </w:rPr>
      </w:pPr>
      <w:r w:rsidRPr="00D73D09">
        <w:rPr>
          <w:rFonts w:ascii="Tahoma" w:hAnsi="Tahoma" w:cs="Tahoma"/>
          <w:sz w:val="28"/>
          <w:szCs w:val="28"/>
        </w:rPr>
        <w:tab/>
      </w:r>
    </w:p>
    <w:p w14:paraId="07C62990" w14:textId="26429902" w:rsidR="002B1782" w:rsidRPr="00D73D09" w:rsidRDefault="00E76A59" w:rsidP="002B1782">
      <w:pPr>
        <w:tabs>
          <w:tab w:val="left" w:pos="-720"/>
        </w:tabs>
        <w:suppressAutoHyphens/>
        <w:jc w:val="both"/>
        <w:rPr>
          <w:rFonts w:ascii="Tahoma" w:hAnsi="Tahoma" w:cs="Tahoma"/>
          <w:sz w:val="28"/>
          <w:szCs w:val="28"/>
        </w:rPr>
      </w:pPr>
      <w:r w:rsidRPr="00D73D09">
        <w:rPr>
          <w:rFonts w:ascii="Tahoma" w:hAnsi="Tahoma" w:cs="Tahoma"/>
          <w:sz w:val="28"/>
          <w:szCs w:val="28"/>
        </w:rPr>
        <w:tab/>
      </w:r>
      <w:r w:rsidR="002B1782" w:rsidRPr="00D73D09">
        <w:rPr>
          <w:rFonts w:ascii="Tahoma" w:hAnsi="Tahoma" w:cs="Tahoma"/>
          <w:sz w:val="28"/>
          <w:szCs w:val="28"/>
        </w:rPr>
        <w:t xml:space="preserve">The </w:t>
      </w:r>
      <w:r w:rsidR="009428D6" w:rsidRPr="00D73D09">
        <w:rPr>
          <w:rFonts w:ascii="Tahoma" w:hAnsi="Tahoma" w:cs="Tahoma"/>
          <w:sz w:val="28"/>
          <w:szCs w:val="28"/>
        </w:rPr>
        <w:t xml:space="preserve">mission </w:t>
      </w:r>
      <w:r w:rsidR="002B1782" w:rsidRPr="00D73D09">
        <w:rPr>
          <w:rFonts w:ascii="Tahoma" w:hAnsi="Tahoma" w:cs="Tahoma"/>
          <w:sz w:val="28"/>
          <w:szCs w:val="28"/>
        </w:rPr>
        <w:t xml:space="preserve">of the corporation is to fight stigmas and advance opportunities so people with disabilities can fully participate in all aspects of the community.  </w:t>
      </w:r>
    </w:p>
    <w:p w14:paraId="4DE91D6C" w14:textId="77777777" w:rsidR="00E76A59" w:rsidRPr="00D73D09" w:rsidRDefault="00E76A59" w:rsidP="002B1782">
      <w:pPr>
        <w:tabs>
          <w:tab w:val="left" w:pos="-720"/>
        </w:tabs>
        <w:suppressAutoHyphens/>
        <w:jc w:val="both"/>
        <w:rPr>
          <w:rFonts w:ascii="Tahoma" w:hAnsi="Tahoma" w:cs="Tahoma"/>
          <w:sz w:val="28"/>
          <w:szCs w:val="28"/>
        </w:rPr>
      </w:pPr>
    </w:p>
    <w:p w14:paraId="0513A7E9" w14:textId="0398D6FB" w:rsidR="009428D6" w:rsidRPr="00D73D09" w:rsidRDefault="009428D6" w:rsidP="009428D6">
      <w:pPr>
        <w:pStyle w:val="CommentText"/>
        <w:numPr>
          <w:ilvl w:val="0"/>
          <w:numId w:val="11"/>
        </w:numPr>
        <w:spacing w:before="120" w:after="120"/>
        <w:ind w:left="1440" w:hanging="720"/>
        <w:rPr>
          <w:rFonts w:ascii="Tahoma" w:hAnsi="Tahoma" w:cs="Tahoma"/>
          <w:sz w:val="28"/>
          <w:szCs w:val="28"/>
        </w:rPr>
      </w:pPr>
      <w:r w:rsidRPr="00D73D09">
        <w:rPr>
          <w:rFonts w:ascii="Tahoma" w:hAnsi="Tahoma" w:cs="Tahoma"/>
          <w:sz w:val="28"/>
          <w:szCs w:val="28"/>
        </w:rPr>
        <w:t>The Corporation is organized and shall be operated exclusively for charitable and educational purposes within the meaning of section 501(c)(3) of the Internal Revenue Code of 1986, as amended, or any successor statute</w:t>
      </w:r>
      <w:r w:rsidR="00EC19D5" w:rsidRPr="00D73D09">
        <w:rPr>
          <w:rFonts w:ascii="Tahoma" w:hAnsi="Tahoma" w:cs="Tahoma"/>
          <w:sz w:val="28"/>
          <w:szCs w:val="28"/>
        </w:rPr>
        <w:t>, and as set forth in the Articles of Incorporation of the Corporation</w:t>
      </w:r>
      <w:r w:rsidRPr="00D73D09">
        <w:rPr>
          <w:rFonts w:ascii="Tahoma" w:hAnsi="Tahoma" w:cs="Tahoma"/>
          <w:sz w:val="28"/>
          <w:szCs w:val="28"/>
        </w:rPr>
        <w:t>. No part of the net earnings of the Corporation shall inure to the benefit of or be distributable to its directors, officers, other private individuals, or organizations organized for profit</w:t>
      </w:r>
      <w:r w:rsidR="00EC19D5" w:rsidRPr="00D73D09">
        <w:rPr>
          <w:rFonts w:ascii="Tahoma" w:hAnsi="Tahoma" w:cs="Tahoma"/>
          <w:sz w:val="28"/>
          <w:szCs w:val="28"/>
        </w:rPr>
        <w:t xml:space="preserve">, </w:t>
      </w:r>
      <w:r w:rsidRPr="00D73D09">
        <w:rPr>
          <w:rFonts w:ascii="Tahoma" w:hAnsi="Tahoma" w:cs="Tahoma"/>
          <w:sz w:val="28"/>
          <w:szCs w:val="28"/>
        </w:rPr>
        <w:t xml:space="preserve">except that the Corporation shall be authorized and empowered to pay reasonable compensation for services rendered and to make payments and distributions in furtherance of </w:t>
      </w:r>
      <w:r w:rsidR="00EC19D5" w:rsidRPr="00D73D09">
        <w:rPr>
          <w:rFonts w:ascii="Tahoma" w:hAnsi="Tahoma" w:cs="Tahoma"/>
          <w:sz w:val="28"/>
          <w:szCs w:val="28"/>
        </w:rPr>
        <w:t>its purposes</w:t>
      </w:r>
      <w:r w:rsidRPr="00D73D09">
        <w:rPr>
          <w:rFonts w:ascii="Tahoma" w:hAnsi="Tahoma" w:cs="Tahoma"/>
          <w:sz w:val="28"/>
          <w:szCs w:val="28"/>
        </w:rPr>
        <w:t xml:space="preserve">. The </w:t>
      </w:r>
      <w:r w:rsidRPr="00D73D09">
        <w:rPr>
          <w:rFonts w:ascii="Tahoma" w:hAnsi="Tahoma" w:cs="Tahoma"/>
          <w:sz w:val="28"/>
          <w:szCs w:val="28"/>
        </w:rPr>
        <w:lastRenderedPageBreak/>
        <w:t>Corporation shall not participate in or intervene in (including the publishing or distribution of statements) any political campaign on behalf of or in opposition to any candidate for public office.</w:t>
      </w:r>
    </w:p>
    <w:p w14:paraId="58352CC9" w14:textId="3A2E8332" w:rsidR="002B1782" w:rsidRPr="00D73D09" w:rsidRDefault="002B1782" w:rsidP="00E76A59">
      <w:pPr>
        <w:numPr>
          <w:ilvl w:val="0"/>
          <w:numId w:val="11"/>
        </w:numPr>
        <w:tabs>
          <w:tab w:val="left" w:pos="-720"/>
        </w:tabs>
        <w:suppressAutoHyphens/>
        <w:spacing w:before="120" w:after="120"/>
        <w:ind w:left="1440" w:hanging="720"/>
        <w:jc w:val="both"/>
        <w:rPr>
          <w:rFonts w:ascii="Tahoma" w:hAnsi="Tahoma" w:cs="Tahoma"/>
          <w:sz w:val="28"/>
          <w:szCs w:val="28"/>
        </w:rPr>
      </w:pPr>
      <w:r w:rsidRPr="00D73D09">
        <w:rPr>
          <w:rFonts w:ascii="Tahoma" w:hAnsi="Tahoma" w:cs="Tahoma"/>
          <w:sz w:val="28"/>
          <w:szCs w:val="28"/>
        </w:rPr>
        <w:t xml:space="preserve">The </w:t>
      </w:r>
      <w:r w:rsidR="006313C6" w:rsidRPr="00D73D09">
        <w:rPr>
          <w:rFonts w:ascii="Tahoma" w:hAnsi="Tahoma" w:cs="Tahoma"/>
          <w:sz w:val="28"/>
          <w:szCs w:val="28"/>
        </w:rPr>
        <w:t>C</w:t>
      </w:r>
      <w:r w:rsidRPr="00D73D09">
        <w:rPr>
          <w:rFonts w:ascii="Tahoma" w:hAnsi="Tahoma" w:cs="Tahoma"/>
          <w:sz w:val="28"/>
          <w:szCs w:val="28"/>
        </w:rPr>
        <w:t xml:space="preserve">orporation will accomplish </w:t>
      </w:r>
      <w:r w:rsidR="00EC19D5" w:rsidRPr="00D73D09">
        <w:rPr>
          <w:rFonts w:ascii="Tahoma" w:hAnsi="Tahoma" w:cs="Tahoma"/>
          <w:sz w:val="28"/>
          <w:szCs w:val="28"/>
        </w:rPr>
        <w:t xml:space="preserve">its mission </w:t>
      </w:r>
      <w:r w:rsidRPr="00D73D09">
        <w:rPr>
          <w:rFonts w:ascii="Tahoma" w:hAnsi="Tahoma" w:cs="Tahoma"/>
          <w:sz w:val="28"/>
          <w:szCs w:val="28"/>
        </w:rPr>
        <w:t>by empowering people with disabilities to gain the training, skills, contacts</w:t>
      </w:r>
      <w:r w:rsidR="00F50D78" w:rsidRPr="00D73D09">
        <w:rPr>
          <w:rFonts w:ascii="Tahoma" w:hAnsi="Tahoma" w:cs="Tahoma"/>
          <w:sz w:val="28"/>
          <w:szCs w:val="28"/>
        </w:rPr>
        <w:t>,</w:t>
      </w:r>
      <w:r w:rsidRPr="00D73D09">
        <w:rPr>
          <w:rFonts w:ascii="Tahoma" w:hAnsi="Tahoma" w:cs="Tahoma"/>
          <w:sz w:val="28"/>
          <w:szCs w:val="28"/>
        </w:rPr>
        <w:t xml:space="preserve"> and opportunities they need to have seats at decision-making tables.</w:t>
      </w:r>
    </w:p>
    <w:p w14:paraId="0B04130F" w14:textId="77777777" w:rsidR="002B1782" w:rsidRPr="00D73D09" w:rsidRDefault="002B1782" w:rsidP="00E76A59">
      <w:pPr>
        <w:numPr>
          <w:ilvl w:val="0"/>
          <w:numId w:val="11"/>
        </w:numPr>
        <w:tabs>
          <w:tab w:val="left" w:pos="-720"/>
        </w:tabs>
        <w:suppressAutoHyphens/>
        <w:spacing w:before="120" w:after="120"/>
        <w:ind w:left="1440" w:hanging="720"/>
        <w:jc w:val="both"/>
        <w:rPr>
          <w:rFonts w:ascii="Tahoma" w:hAnsi="Tahoma" w:cs="Tahoma"/>
          <w:sz w:val="28"/>
          <w:szCs w:val="28"/>
        </w:rPr>
      </w:pPr>
      <w:r w:rsidRPr="00D73D09">
        <w:rPr>
          <w:rFonts w:ascii="Tahoma" w:hAnsi="Tahoma" w:cs="Tahoma"/>
          <w:sz w:val="28"/>
          <w:szCs w:val="28"/>
        </w:rPr>
        <w:t xml:space="preserve">The </w:t>
      </w:r>
      <w:r w:rsidR="006313C6" w:rsidRPr="00D73D09">
        <w:rPr>
          <w:rFonts w:ascii="Tahoma" w:hAnsi="Tahoma" w:cs="Tahoma"/>
          <w:sz w:val="28"/>
          <w:szCs w:val="28"/>
        </w:rPr>
        <w:t>C</w:t>
      </w:r>
      <w:r w:rsidRPr="00D73D09">
        <w:rPr>
          <w:rFonts w:ascii="Tahoma" w:hAnsi="Tahoma" w:cs="Tahoma"/>
          <w:sz w:val="28"/>
          <w:szCs w:val="28"/>
        </w:rPr>
        <w:t>orporation will change attitu</w:t>
      </w:r>
      <w:r w:rsidR="005020E8" w:rsidRPr="00D73D09">
        <w:rPr>
          <w:rFonts w:ascii="Tahoma" w:hAnsi="Tahoma" w:cs="Tahoma"/>
          <w:sz w:val="28"/>
          <w:szCs w:val="28"/>
        </w:rPr>
        <w:t>d</w:t>
      </w:r>
      <w:r w:rsidRPr="00D73D09">
        <w:rPr>
          <w:rFonts w:ascii="Tahoma" w:hAnsi="Tahoma" w:cs="Tahoma"/>
          <w:sz w:val="28"/>
          <w:szCs w:val="28"/>
        </w:rPr>
        <w:t>es by increasing diverse and authentic representation of disabled people on screen, leading to systematic change in how society views and values people with disabilities.</w:t>
      </w:r>
    </w:p>
    <w:p w14:paraId="365BD97A" w14:textId="2688B771" w:rsidR="002B1782" w:rsidRPr="00D73D09" w:rsidRDefault="002B1782" w:rsidP="00E76A59">
      <w:pPr>
        <w:numPr>
          <w:ilvl w:val="0"/>
          <w:numId w:val="11"/>
        </w:numPr>
        <w:tabs>
          <w:tab w:val="left" w:pos="-720"/>
        </w:tabs>
        <w:suppressAutoHyphens/>
        <w:spacing w:before="120" w:after="120"/>
        <w:ind w:left="1440" w:hanging="720"/>
        <w:jc w:val="both"/>
        <w:rPr>
          <w:rFonts w:ascii="Tahoma" w:hAnsi="Tahoma" w:cs="Tahoma"/>
          <w:sz w:val="28"/>
          <w:szCs w:val="28"/>
        </w:rPr>
      </w:pPr>
      <w:r w:rsidRPr="00D73D09">
        <w:rPr>
          <w:rFonts w:ascii="Tahoma" w:hAnsi="Tahoma" w:cs="Tahoma"/>
          <w:sz w:val="28"/>
          <w:szCs w:val="28"/>
        </w:rPr>
        <w:t xml:space="preserve">The </w:t>
      </w:r>
      <w:r w:rsidR="006313C6" w:rsidRPr="00D73D09">
        <w:rPr>
          <w:rFonts w:ascii="Tahoma" w:hAnsi="Tahoma" w:cs="Tahoma"/>
          <w:sz w:val="28"/>
          <w:szCs w:val="28"/>
        </w:rPr>
        <w:t>C</w:t>
      </w:r>
      <w:r w:rsidRPr="00D73D09">
        <w:rPr>
          <w:rFonts w:ascii="Tahoma" w:hAnsi="Tahoma" w:cs="Tahoma"/>
          <w:sz w:val="28"/>
          <w:szCs w:val="28"/>
        </w:rPr>
        <w:t>orporation will seek and promote best practices in education, employment, entrep</w:t>
      </w:r>
      <w:r w:rsidR="00944BB8" w:rsidRPr="00D73D09">
        <w:rPr>
          <w:rFonts w:ascii="Tahoma" w:hAnsi="Tahoma" w:cs="Tahoma"/>
          <w:sz w:val="28"/>
          <w:szCs w:val="28"/>
        </w:rPr>
        <w:t>r</w:t>
      </w:r>
      <w:r w:rsidRPr="00D73D09">
        <w:rPr>
          <w:rFonts w:ascii="Tahoma" w:hAnsi="Tahoma" w:cs="Tahoma"/>
          <w:sz w:val="28"/>
          <w:szCs w:val="28"/>
        </w:rPr>
        <w:t>eneurship</w:t>
      </w:r>
      <w:r w:rsidR="001F5AC3" w:rsidRPr="00D73D09">
        <w:rPr>
          <w:rFonts w:ascii="Tahoma" w:hAnsi="Tahoma" w:cs="Tahoma"/>
          <w:sz w:val="28"/>
          <w:szCs w:val="28"/>
        </w:rPr>
        <w:t>,</w:t>
      </w:r>
      <w:r w:rsidRPr="00D73D09">
        <w:rPr>
          <w:rFonts w:ascii="Tahoma" w:hAnsi="Tahoma" w:cs="Tahoma"/>
          <w:sz w:val="28"/>
          <w:szCs w:val="28"/>
        </w:rPr>
        <w:t xml:space="preserve"> and civic engagement so people with disabilities can succeed like everyone else.</w:t>
      </w:r>
    </w:p>
    <w:p w14:paraId="3A5D67EB" w14:textId="64DF2407" w:rsidR="00642CE6" w:rsidRPr="00D73D09" w:rsidRDefault="00642CE6" w:rsidP="00642CE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ahoma" w:hAnsi="Tahoma" w:cs="Tahoma"/>
          <w:b/>
          <w:bCs/>
          <w:sz w:val="28"/>
          <w:szCs w:val="28"/>
        </w:rPr>
      </w:pPr>
      <w:r w:rsidRPr="00D73D09">
        <w:rPr>
          <w:rFonts w:ascii="Tahoma" w:hAnsi="Tahoma" w:cs="Tahoma"/>
          <w:b/>
          <w:bCs/>
          <w:sz w:val="28"/>
          <w:szCs w:val="28"/>
        </w:rPr>
        <w:t xml:space="preserve">ARTICLE IV.   </w:t>
      </w:r>
      <w:r w:rsidR="00EC19D5" w:rsidRPr="00D73D09">
        <w:rPr>
          <w:rFonts w:ascii="Tahoma" w:hAnsi="Tahoma" w:cs="Tahoma"/>
          <w:b/>
          <w:bCs/>
          <w:sz w:val="28"/>
          <w:szCs w:val="28"/>
        </w:rPr>
        <w:t>STANDARD OF CONDUCT FOR DIRECTORS</w:t>
      </w:r>
      <w:r w:rsidR="005A78DE" w:rsidRPr="00D73D09">
        <w:rPr>
          <w:rFonts w:ascii="Tahoma" w:hAnsi="Tahoma" w:cs="Tahoma"/>
          <w:b/>
          <w:bCs/>
          <w:sz w:val="28"/>
          <w:szCs w:val="28"/>
        </w:rPr>
        <w:t>.</w:t>
      </w:r>
    </w:p>
    <w:p w14:paraId="6DBC8A36" w14:textId="750F3CD0" w:rsidR="00C5752C" w:rsidRPr="00D73D09" w:rsidRDefault="00C5752C" w:rsidP="00642CE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ahoma" w:hAnsi="Tahoma" w:cs="Tahoma"/>
          <w:b/>
          <w:bCs/>
          <w:sz w:val="28"/>
          <w:szCs w:val="28"/>
        </w:rPr>
      </w:pPr>
    </w:p>
    <w:p w14:paraId="50ED81F6" w14:textId="047FCBAF" w:rsidR="00642CE6" w:rsidRPr="00D73D09" w:rsidRDefault="00C5752C" w:rsidP="00756950">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ahoma" w:hAnsi="Tahoma" w:cs="Tahoma"/>
          <w:sz w:val="28"/>
          <w:szCs w:val="28"/>
        </w:rPr>
      </w:pPr>
      <w:r w:rsidRPr="00D73D09">
        <w:rPr>
          <w:rFonts w:ascii="Tahoma" w:hAnsi="Tahoma" w:cs="Tahoma"/>
          <w:b/>
          <w:bCs/>
          <w:sz w:val="28"/>
          <w:szCs w:val="28"/>
        </w:rPr>
        <w:tab/>
      </w:r>
      <w:r w:rsidR="00EC19D5" w:rsidRPr="00D73D09">
        <w:rPr>
          <w:rFonts w:ascii="Tahoma" w:hAnsi="Tahoma" w:cs="Tahoma"/>
          <w:sz w:val="28"/>
          <w:szCs w:val="28"/>
        </w:rPr>
        <w:t>Directors of the Corporation shall exercise their duties in good faith</w:t>
      </w:r>
      <w:r w:rsidR="00756950" w:rsidRPr="00D73D09">
        <w:rPr>
          <w:rFonts w:ascii="Tahoma" w:hAnsi="Tahoma" w:cs="Tahoma"/>
          <w:sz w:val="28"/>
          <w:szCs w:val="28"/>
        </w:rPr>
        <w:t xml:space="preserve">; with the care that a person in a like position would reasonably believe appropriate under similar circumstances; and in a manner they reasonably believe to be in the </w:t>
      </w:r>
      <w:r w:rsidR="001F5AC3" w:rsidRPr="00D73D09">
        <w:rPr>
          <w:rFonts w:ascii="Tahoma" w:hAnsi="Tahoma" w:cs="Tahoma"/>
          <w:sz w:val="28"/>
          <w:szCs w:val="28"/>
        </w:rPr>
        <w:t>C</w:t>
      </w:r>
      <w:r w:rsidR="00756950" w:rsidRPr="00D73D09">
        <w:rPr>
          <w:rFonts w:ascii="Tahoma" w:hAnsi="Tahoma" w:cs="Tahoma"/>
          <w:sz w:val="28"/>
          <w:szCs w:val="28"/>
        </w:rPr>
        <w:t xml:space="preserve">orporation’s best interest.  </w:t>
      </w:r>
      <w:r w:rsidR="00EE126A" w:rsidRPr="00D73D09">
        <w:rPr>
          <w:rFonts w:ascii="Tahoma" w:hAnsi="Tahoma" w:cs="Tahoma"/>
          <w:sz w:val="28"/>
          <w:szCs w:val="28"/>
        </w:rPr>
        <w:t>Directors shall adhere to all policies and procedures adopted by the Board of Directors.  Liability of directors for actions taken in their capacity as directors shall be limited to the maximum extent permissible under the District of Columbia Nonprofit Corporation Act</w:t>
      </w:r>
      <w:r w:rsidR="006C4439" w:rsidRPr="00D73D09">
        <w:rPr>
          <w:rFonts w:ascii="Tahoma" w:hAnsi="Tahoma" w:cs="Tahoma"/>
          <w:sz w:val="28"/>
          <w:szCs w:val="28"/>
        </w:rPr>
        <w:t>.</w:t>
      </w:r>
    </w:p>
    <w:p w14:paraId="02D3FB17" w14:textId="77777777" w:rsidR="0026767D" w:rsidRPr="00D73D09" w:rsidRDefault="0026767D">
      <w:pPr>
        <w:tabs>
          <w:tab w:val="left" w:pos="0"/>
        </w:tabs>
        <w:suppressAutoHyphens/>
        <w:jc w:val="both"/>
        <w:rPr>
          <w:rFonts w:ascii="Tahoma" w:hAnsi="Tahoma" w:cs="Tahoma"/>
          <w:sz w:val="28"/>
          <w:szCs w:val="28"/>
        </w:rPr>
      </w:pPr>
    </w:p>
    <w:p w14:paraId="1954446D" w14:textId="77777777" w:rsidR="000521E4" w:rsidRPr="00D73D09" w:rsidRDefault="000521E4">
      <w:pPr>
        <w:tabs>
          <w:tab w:val="left" w:pos="0"/>
        </w:tabs>
        <w:suppressAutoHyphens/>
        <w:jc w:val="both"/>
        <w:rPr>
          <w:rFonts w:ascii="Tahoma" w:hAnsi="Tahoma" w:cs="Tahoma"/>
          <w:sz w:val="28"/>
          <w:szCs w:val="28"/>
        </w:rPr>
      </w:pPr>
      <w:r w:rsidRPr="00D73D09">
        <w:rPr>
          <w:rFonts w:ascii="Tahoma" w:hAnsi="Tahoma" w:cs="Tahoma"/>
          <w:b/>
          <w:bCs/>
          <w:sz w:val="28"/>
          <w:szCs w:val="28"/>
        </w:rPr>
        <w:t xml:space="preserve">ARTICLE </w:t>
      </w:r>
      <w:r w:rsidR="009036C4" w:rsidRPr="00D73D09">
        <w:rPr>
          <w:rFonts w:ascii="Tahoma" w:hAnsi="Tahoma" w:cs="Tahoma"/>
          <w:b/>
          <w:bCs/>
          <w:sz w:val="28"/>
          <w:szCs w:val="28"/>
        </w:rPr>
        <w:t>V</w:t>
      </w:r>
      <w:r w:rsidRPr="00D73D09">
        <w:rPr>
          <w:rFonts w:ascii="Tahoma" w:hAnsi="Tahoma" w:cs="Tahoma"/>
          <w:b/>
          <w:bCs/>
          <w:sz w:val="28"/>
          <w:szCs w:val="28"/>
        </w:rPr>
        <w:t>.  BOARD OF DIRECTORS</w:t>
      </w:r>
      <w:r w:rsidRPr="00D73D09">
        <w:rPr>
          <w:rFonts w:ascii="Tahoma" w:hAnsi="Tahoma" w:cs="Tahoma"/>
          <w:sz w:val="28"/>
          <w:szCs w:val="28"/>
        </w:rPr>
        <w:t>.</w:t>
      </w:r>
    </w:p>
    <w:p w14:paraId="50D1BD60" w14:textId="77777777" w:rsidR="000521E4" w:rsidRPr="00D73D09" w:rsidRDefault="000521E4">
      <w:pPr>
        <w:tabs>
          <w:tab w:val="left" w:pos="0"/>
        </w:tabs>
        <w:suppressAutoHyphens/>
        <w:jc w:val="both"/>
        <w:rPr>
          <w:rFonts w:ascii="Tahoma" w:hAnsi="Tahoma" w:cs="Tahoma"/>
          <w:sz w:val="28"/>
          <w:szCs w:val="28"/>
        </w:rPr>
      </w:pPr>
    </w:p>
    <w:p w14:paraId="195AEA10" w14:textId="7EC5CC2D" w:rsidR="009036C4" w:rsidRPr="00D73D09" w:rsidRDefault="000521E4">
      <w:pPr>
        <w:tabs>
          <w:tab w:val="left" w:pos="0"/>
        </w:tabs>
        <w:suppressAutoHyphens/>
        <w:jc w:val="both"/>
        <w:rPr>
          <w:rFonts w:ascii="Tahoma" w:hAnsi="Tahoma" w:cs="Tahoma"/>
          <w:sz w:val="28"/>
          <w:szCs w:val="28"/>
        </w:rPr>
      </w:pPr>
      <w:r w:rsidRPr="00D73D09">
        <w:rPr>
          <w:rFonts w:ascii="Tahoma" w:hAnsi="Tahoma" w:cs="Tahoma"/>
          <w:sz w:val="28"/>
          <w:szCs w:val="28"/>
        </w:rPr>
        <w:t xml:space="preserve">Section </w:t>
      </w:r>
      <w:r w:rsidR="006313C6" w:rsidRPr="00D73D09">
        <w:rPr>
          <w:rFonts w:ascii="Tahoma" w:hAnsi="Tahoma" w:cs="Tahoma"/>
          <w:sz w:val="28"/>
          <w:szCs w:val="28"/>
        </w:rPr>
        <w:t>5</w:t>
      </w:r>
      <w:r w:rsidRPr="00D73D09">
        <w:rPr>
          <w:rFonts w:ascii="Tahoma" w:hAnsi="Tahoma" w:cs="Tahoma"/>
          <w:sz w:val="28"/>
          <w:szCs w:val="28"/>
        </w:rPr>
        <w:t xml:space="preserve">.1.  Duties and Powers.  </w:t>
      </w:r>
    </w:p>
    <w:p w14:paraId="4FD227A7" w14:textId="52766D27" w:rsidR="009036C4" w:rsidRPr="00D73D09" w:rsidRDefault="000521E4" w:rsidP="00D23DD2">
      <w:pPr>
        <w:numPr>
          <w:ilvl w:val="0"/>
          <w:numId w:val="35"/>
        </w:numPr>
        <w:tabs>
          <w:tab w:val="left" w:pos="0"/>
        </w:tabs>
        <w:suppressAutoHyphens/>
        <w:spacing w:before="120" w:after="120"/>
        <w:jc w:val="both"/>
        <w:rPr>
          <w:rFonts w:ascii="Tahoma" w:hAnsi="Tahoma" w:cs="Tahoma"/>
          <w:sz w:val="28"/>
          <w:szCs w:val="28"/>
        </w:rPr>
      </w:pPr>
      <w:r w:rsidRPr="00D73D09">
        <w:rPr>
          <w:rFonts w:ascii="Tahoma" w:hAnsi="Tahoma" w:cs="Tahoma"/>
          <w:sz w:val="28"/>
          <w:szCs w:val="28"/>
        </w:rPr>
        <w:t>The affairs of the Corporation shall be managed by the Board of Directors</w:t>
      </w:r>
      <w:r w:rsidR="00D23DD2" w:rsidRPr="00D73D09">
        <w:rPr>
          <w:rFonts w:ascii="Tahoma" w:hAnsi="Tahoma" w:cs="Tahoma"/>
          <w:sz w:val="28"/>
          <w:szCs w:val="28"/>
        </w:rPr>
        <w:t xml:space="preserve"> </w:t>
      </w:r>
      <w:r w:rsidRPr="00D73D09">
        <w:rPr>
          <w:rFonts w:ascii="Tahoma" w:hAnsi="Tahoma" w:cs="Tahoma"/>
          <w:sz w:val="28"/>
          <w:szCs w:val="28"/>
        </w:rPr>
        <w:t xml:space="preserve">(the “Board”).  Directors need not be residents of the </w:t>
      </w:r>
      <w:r w:rsidR="0011476F" w:rsidRPr="00D73D09">
        <w:rPr>
          <w:rFonts w:ascii="Tahoma" w:hAnsi="Tahoma" w:cs="Tahoma"/>
          <w:sz w:val="28"/>
          <w:szCs w:val="28"/>
        </w:rPr>
        <w:t>District of Columbia</w:t>
      </w:r>
      <w:r w:rsidR="009036C4" w:rsidRPr="00D73D09">
        <w:rPr>
          <w:rFonts w:ascii="Tahoma" w:hAnsi="Tahoma" w:cs="Tahoma"/>
          <w:sz w:val="28"/>
          <w:szCs w:val="28"/>
        </w:rPr>
        <w:t>.</w:t>
      </w:r>
    </w:p>
    <w:p w14:paraId="1BE44A3E" w14:textId="4048A8DC" w:rsidR="00D23DD2" w:rsidRPr="00D73D09" w:rsidRDefault="000521E4" w:rsidP="005A78DE">
      <w:pPr>
        <w:numPr>
          <w:ilvl w:val="0"/>
          <w:numId w:val="35"/>
        </w:numPr>
        <w:tabs>
          <w:tab w:val="left" w:pos="0"/>
        </w:tabs>
        <w:suppressAutoHyphens/>
        <w:spacing w:before="120" w:after="120"/>
        <w:jc w:val="both"/>
        <w:rPr>
          <w:rFonts w:ascii="Tahoma" w:hAnsi="Tahoma" w:cs="Tahoma"/>
          <w:sz w:val="28"/>
          <w:szCs w:val="28"/>
        </w:rPr>
      </w:pPr>
      <w:r w:rsidRPr="00D73D09">
        <w:rPr>
          <w:rFonts w:ascii="Tahoma" w:hAnsi="Tahoma" w:cs="Tahoma"/>
          <w:sz w:val="28"/>
          <w:szCs w:val="28"/>
        </w:rPr>
        <w:t xml:space="preserve">The Board shall be responsible for </w:t>
      </w:r>
      <w:r w:rsidR="00EE126A" w:rsidRPr="00D73D09">
        <w:rPr>
          <w:rFonts w:ascii="Tahoma" w:hAnsi="Tahoma" w:cs="Tahoma"/>
          <w:sz w:val="28"/>
          <w:szCs w:val="28"/>
        </w:rPr>
        <w:t xml:space="preserve">determining </w:t>
      </w:r>
      <w:r w:rsidRPr="00D73D09">
        <w:rPr>
          <w:rFonts w:ascii="Tahoma" w:hAnsi="Tahoma" w:cs="Tahoma"/>
          <w:sz w:val="28"/>
          <w:szCs w:val="28"/>
        </w:rPr>
        <w:t>the mission</w:t>
      </w:r>
      <w:r w:rsidR="00EE126A" w:rsidRPr="00D73D09">
        <w:rPr>
          <w:rFonts w:ascii="Tahoma" w:hAnsi="Tahoma" w:cs="Tahoma"/>
          <w:sz w:val="28"/>
          <w:szCs w:val="28"/>
        </w:rPr>
        <w:t xml:space="preserve"> and high-level strategy</w:t>
      </w:r>
      <w:r w:rsidRPr="00D73D09">
        <w:rPr>
          <w:rFonts w:ascii="Tahoma" w:hAnsi="Tahoma" w:cs="Tahoma"/>
          <w:sz w:val="28"/>
          <w:szCs w:val="28"/>
        </w:rPr>
        <w:t xml:space="preserve">, establishing policies, </w:t>
      </w:r>
      <w:r w:rsidR="0066647E" w:rsidRPr="00D73D09">
        <w:rPr>
          <w:rFonts w:ascii="Tahoma" w:hAnsi="Tahoma" w:cs="Tahoma"/>
          <w:sz w:val="28"/>
          <w:szCs w:val="28"/>
        </w:rPr>
        <w:t xml:space="preserve">adopting budgets, </w:t>
      </w:r>
      <w:r w:rsidR="00EE126A" w:rsidRPr="00D73D09">
        <w:rPr>
          <w:rFonts w:ascii="Tahoma" w:hAnsi="Tahoma" w:cs="Tahoma"/>
          <w:sz w:val="28"/>
          <w:szCs w:val="28"/>
        </w:rPr>
        <w:t xml:space="preserve">and </w:t>
      </w:r>
      <w:r w:rsidR="00EE126A" w:rsidRPr="00D73D09">
        <w:rPr>
          <w:rFonts w:ascii="Tahoma" w:hAnsi="Tahoma" w:cs="Tahoma"/>
          <w:sz w:val="28"/>
          <w:szCs w:val="28"/>
        </w:rPr>
        <w:lastRenderedPageBreak/>
        <w:t xml:space="preserve">stewarding </w:t>
      </w:r>
      <w:r w:rsidRPr="00D73D09">
        <w:rPr>
          <w:rFonts w:ascii="Tahoma" w:hAnsi="Tahoma" w:cs="Tahoma"/>
          <w:sz w:val="28"/>
          <w:szCs w:val="28"/>
        </w:rPr>
        <w:t>resources of the Corporation.</w:t>
      </w:r>
    </w:p>
    <w:p w14:paraId="0189DBF0" w14:textId="3E82DBB6" w:rsidR="006313C6" w:rsidRPr="00D73D09" w:rsidRDefault="00D23DD2" w:rsidP="005A78DE">
      <w:pPr>
        <w:numPr>
          <w:ilvl w:val="0"/>
          <w:numId w:val="35"/>
        </w:numPr>
        <w:tabs>
          <w:tab w:val="left" w:pos="0"/>
        </w:tabs>
        <w:suppressAutoHyphens/>
        <w:spacing w:before="120" w:after="120"/>
        <w:jc w:val="both"/>
        <w:rPr>
          <w:rFonts w:ascii="Tahoma" w:hAnsi="Tahoma" w:cs="Tahoma"/>
          <w:sz w:val="28"/>
          <w:szCs w:val="28"/>
        </w:rPr>
      </w:pPr>
      <w:r w:rsidRPr="00D73D09">
        <w:rPr>
          <w:rFonts w:ascii="Tahoma" w:hAnsi="Tahoma" w:cs="Tahoma"/>
          <w:sz w:val="28"/>
          <w:szCs w:val="28"/>
        </w:rPr>
        <w:t>Th</w:t>
      </w:r>
      <w:r w:rsidR="006313C6" w:rsidRPr="00D73D09">
        <w:rPr>
          <w:rFonts w:ascii="Tahoma" w:hAnsi="Tahoma" w:cs="Tahoma"/>
          <w:sz w:val="28"/>
          <w:szCs w:val="28"/>
        </w:rPr>
        <w:t xml:space="preserve">e Board </w:t>
      </w:r>
      <w:r w:rsidR="003038FE" w:rsidRPr="00D73D09">
        <w:rPr>
          <w:rFonts w:ascii="Tahoma" w:hAnsi="Tahoma" w:cs="Tahoma"/>
          <w:sz w:val="28"/>
          <w:szCs w:val="28"/>
        </w:rPr>
        <w:t xml:space="preserve">shall </w:t>
      </w:r>
      <w:r w:rsidR="006313C6" w:rsidRPr="00D73D09">
        <w:rPr>
          <w:rFonts w:ascii="Tahoma" w:hAnsi="Tahoma" w:cs="Tahoma"/>
          <w:sz w:val="28"/>
          <w:szCs w:val="28"/>
        </w:rPr>
        <w:t>hire, supervise</w:t>
      </w:r>
      <w:r w:rsidR="00A76176" w:rsidRPr="00D73D09">
        <w:rPr>
          <w:rFonts w:ascii="Tahoma" w:hAnsi="Tahoma" w:cs="Tahoma"/>
          <w:sz w:val="28"/>
          <w:szCs w:val="28"/>
        </w:rPr>
        <w:t>,</w:t>
      </w:r>
      <w:r w:rsidR="006313C6" w:rsidRPr="00D73D09">
        <w:rPr>
          <w:rFonts w:ascii="Tahoma" w:hAnsi="Tahoma" w:cs="Tahoma"/>
          <w:sz w:val="28"/>
          <w:szCs w:val="28"/>
        </w:rPr>
        <w:t xml:space="preserve"> and work collaboratively with the Chief Executive Officer</w:t>
      </w:r>
      <w:r w:rsidR="0066647E" w:rsidRPr="00D73D09">
        <w:rPr>
          <w:rFonts w:ascii="Tahoma" w:hAnsi="Tahoma" w:cs="Tahoma"/>
          <w:sz w:val="28"/>
          <w:szCs w:val="28"/>
        </w:rPr>
        <w:t>,</w:t>
      </w:r>
      <w:r w:rsidR="006313C6" w:rsidRPr="00D73D09">
        <w:rPr>
          <w:rFonts w:ascii="Tahoma" w:hAnsi="Tahoma" w:cs="Tahoma"/>
          <w:sz w:val="28"/>
          <w:szCs w:val="28"/>
        </w:rPr>
        <w:t xml:space="preserve"> who will be responsible </w:t>
      </w:r>
      <w:r w:rsidR="0066647E" w:rsidRPr="00D73D09">
        <w:rPr>
          <w:rFonts w:ascii="Tahoma" w:hAnsi="Tahoma" w:cs="Tahoma"/>
          <w:sz w:val="28"/>
          <w:szCs w:val="28"/>
        </w:rPr>
        <w:t xml:space="preserve">for the day-to-day management of the Corporation, including the hiring, supervision, and termination of other Corporation personnel; the spending of Corporation funds within Board-adopted budgets; and the preparation and execution of documents on the Corporation’s behalf, all under </w:t>
      </w:r>
      <w:r w:rsidR="006313C6" w:rsidRPr="00D73D09">
        <w:rPr>
          <w:rFonts w:ascii="Tahoma" w:hAnsi="Tahoma" w:cs="Tahoma"/>
          <w:sz w:val="28"/>
          <w:szCs w:val="28"/>
        </w:rPr>
        <w:t>the Board</w:t>
      </w:r>
      <w:r w:rsidR="0066647E" w:rsidRPr="00D73D09">
        <w:rPr>
          <w:rFonts w:ascii="Tahoma" w:hAnsi="Tahoma" w:cs="Tahoma"/>
          <w:sz w:val="28"/>
          <w:szCs w:val="28"/>
        </w:rPr>
        <w:t>’s strategic oversight</w:t>
      </w:r>
      <w:r w:rsidR="006313C6" w:rsidRPr="00D73D09">
        <w:rPr>
          <w:rFonts w:ascii="Tahoma" w:hAnsi="Tahoma" w:cs="Tahoma"/>
          <w:sz w:val="28"/>
          <w:szCs w:val="28"/>
        </w:rPr>
        <w:t>.</w:t>
      </w:r>
      <w:r w:rsidR="00C35359" w:rsidRPr="00D73D09">
        <w:rPr>
          <w:rFonts w:ascii="Tahoma" w:hAnsi="Tahoma" w:cs="Tahoma"/>
          <w:sz w:val="28"/>
          <w:szCs w:val="28"/>
        </w:rPr>
        <w:t xml:space="preserve"> </w:t>
      </w:r>
    </w:p>
    <w:p w14:paraId="4C2B82F9" w14:textId="482678D1" w:rsidR="00D23DD2" w:rsidRPr="00D73D09" w:rsidRDefault="005A5F76" w:rsidP="00C87404">
      <w:pPr>
        <w:spacing w:before="120" w:after="120"/>
        <w:ind w:left="1440" w:hanging="720"/>
        <w:jc w:val="both"/>
        <w:rPr>
          <w:rFonts w:ascii="Tahoma" w:hAnsi="Tahoma" w:cs="Tahoma"/>
          <w:sz w:val="28"/>
          <w:szCs w:val="28"/>
        </w:rPr>
      </w:pPr>
      <w:r w:rsidRPr="00D73D09">
        <w:rPr>
          <w:rFonts w:ascii="Tahoma" w:hAnsi="Tahoma" w:cs="Tahoma"/>
          <w:sz w:val="28"/>
          <w:szCs w:val="28"/>
        </w:rPr>
        <w:t>(</w:t>
      </w:r>
      <w:r w:rsidR="0066647E" w:rsidRPr="00D73D09">
        <w:rPr>
          <w:rFonts w:ascii="Tahoma" w:hAnsi="Tahoma" w:cs="Tahoma"/>
          <w:sz w:val="28"/>
          <w:szCs w:val="28"/>
        </w:rPr>
        <w:t>d</w:t>
      </w:r>
      <w:r w:rsidRPr="00D73D09">
        <w:rPr>
          <w:rFonts w:ascii="Tahoma" w:hAnsi="Tahoma" w:cs="Tahoma"/>
          <w:sz w:val="28"/>
          <w:szCs w:val="28"/>
        </w:rPr>
        <w:t xml:space="preserve">)  </w:t>
      </w:r>
      <w:r w:rsidR="00C87404" w:rsidRPr="00D73D09">
        <w:rPr>
          <w:rFonts w:ascii="Tahoma" w:hAnsi="Tahoma" w:cs="Tahoma"/>
          <w:sz w:val="28"/>
          <w:szCs w:val="28"/>
        </w:rPr>
        <w:tab/>
      </w:r>
      <w:r w:rsidRPr="00D73D09">
        <w:rPr>
          <w:rFonts w:ascii="Tahoma" w:hAnsi="Tahoma" w:cs="Tahoma"/>
          <w:sz w:val="28"/>
          <w:szCs w:val="28"/>
        </w:rPr>
        <w:t>A Director is a representative of the Corporation and, as such, must act to advance its mission, values, core tenets</w:t>
      </w:r>
      <w:r w:rsidR="00EC2302" w:rsidRPr="00D73D09">
        <w:rPr>
          <w:rFonts w:ascii="Tahoma" w:hAnsi="Tahoma" w:cs="Tahoma"/>
          <w:sz w:val="28"/>
          <w:szCs w:val="28"/>
        </w:rPr>
        <w:t>,</w:t>
      </w:r>
      <w:r w:rsidRPr="00D73D09">
        <w:rPr>
          <w:rFonts w:ascii="Tahoma" w:hAnsi="Tahoma" w:cs="Tahoma"/>
          <w:sz w:val="28"/>
          <w:szCs w:val="28"/>
        </w:rPr>
        <w:t xml:space="preserve"> and strategic objectives</w:t>
      </w:r>
      <w:r w:rsidR="00D23DD2" w:rsidRPr="00D73D09">
        <w:rPr>
          <w:rFonts w:ascii="Tahoma" w:hAnsi="Tahoma" w:cs="Tahoma"/>
          <w:sz w:val="28"/>
          <w:szCs w:val="28"/>
        </w:rPr>
        <w:t>.</w:t>
      </w:r>
    </w:p>
    <w:p w14:paraId="290EE81C" w14:textId="397C9C5F" w:rsidR="005A5F76" w:rsidRPr="00D73D09" w:rsidRDefault="005A5F76" w:rsidP="00C87404">
      <w:pPr>
        <w:spacing w:before="120" w:after="120"/>
        <w:ind w:left="1440" w:hanging="720"/>
        <w:jc w:val="both"/>
        <w:rPr>
          <w:rFonts w:ascii="Tahoma" w:hAnsi="Tahoma" w:cs="Tahoma"/>
          <w:sz w:val="28"/>
          <w:szCs w:val="28"/>
        </w:rPr>
      </w:pPr>
      <w:r w:rsidRPr="00D73D09">
        <w:rPr>
          <w:rFonts w:ascii="Tahoma" w:hAnsi="Tahoma" w:cs="Tahoma"/>
          <w:sz w:val="28"/>
          <w:szCs w:val="28"/>
        </w:rPr>
        <w:t xml:space="preserve">(b).  </w:t>
      </w:r>
      <w:r w:rsidR="00C87404" w:rsidRPr="00D73D09">
        <w:rPr>
          <w:rFonts w:ascii="Tahoma" w:hAnsi="Tahoma" w:cs="Tahoma"/>
          <w:sz w:val="28"/>
          <w:szCs w:val="28"/>
        </w:rPr>
        <w:tab/>
      </w:r>
      <w:r w:rsidRPr="00D73D09">
        <w:rPr>
          <w:rFonts w:ascii="Tahoma" w:hAnsi="Tahoma" w:cs="Tahoma"/>
          <w:sz w:val="28"/>
          <w:szCs w:val="28"/>
        </w:rPr>
        <w:t>A Director must attend all meetings of the Board of Directors unless excused from a meeting by the Chair for good cause.</w:t>
      </w:r>
    </w:p>
    <w:p w14:paraId="3BEB3301" w14:textId="06F5C830" w:rsidR="005A5F76" w:rsidRPr="00D73D09" w:rsidRDefault="005A5F76" w:rsidP="00C87404">
      <w:pPr>
        <w:spacing w:before="120" w:after="120"/>
        <w:ind w:left="1440" w:hanging="720"/>
        <w:jc w:val="both"/>
        <w:rPr>
          <w:rFonts w:ascii="Tahoma" w:hAnsi="Tahoma" w:cs="Tahoma"/>
          <w:sz w:val="28"/>
          <w:szCs w:val="28"/>
        </w:rPr>
      </w:pPr>
      <w:r w:rsidRPr="00D73D09">
        <w:rPr>
          <w:rFonts w:ascii="Tahoma" w:hAnsi="Tahoma" w:cs="Tahoma"/>
          <w:sz w:val="28"/>
          <w:szCs w:val="28"/>
        </w:rPr>
        <w:t xml:space="preserve">(c). </w:t>
      </w:r>
      <w:r w:rsidR="00C87404" w:rsidRPr="00D73D09">
        <w:rPr>
          <w:rFonts w:ascii="Tahoma" w:hAnsi="Tahoma" w:cs="Tahoma"/>
          <w:sz w:val="28"/>
          <w:szCs w:val="28"/>
        </w:rPr>
        <w:tab/>
      </w:r>
      <w:r w:rsidRPr="00D73D09">
        <w:rPr>
          <w:rFonts w:ascii="Tahoma" w:hAnsi="Tahoma" w:cs="Tahoma"/>
          <w:sz w:val="28"/>
          <w:szCs w:val="28"/>
        </w:rPr>
        <w:t>A Director must participate on at least one committee, advisory group</w:t>
      </w:r>
      <w:r w:rsidR="00EC2302" w:rsidRPr="00D73D09">
        <w:rPr>
          <w:rFonts w:ascii="Tahoma" w:hAnsi="Tahoma" w:cs="Tahoma"/>
          <w:sz w:val="28"/>
          <w:szCs w:val="28"/>
        </w:rPr>
        <w:t>,</w:t>
      </w:r>
      <w:r w:rsidRPr="00D73D09">
        <w:rPr>
          <w:rFonts w:ascii="Tahoma" w:hAnsi="Tahoma" w:cs="Tahoma"/>
          <w:sz w:val="28"/>
          <w:szCs w:val="28"/>
        </w:rPr>
        <w:t xml:space="preserve"> or otherwise provide advisory support, as needed.  </w:t>
      </w:r>
    </w:p>
    <w:p w14:paraId="491091BB" w14:textId="2D866EF5" w:rsidR="005A5F76" w:rsidRPr="00D73D09" w:rsidRDefault="005A5F76" w:rsidP="00C87404">
      <w:pPr>
        <w:spacing w:before="120" w:after="120"/>
        <w:ind w:left="1440" w:hanging="720"/>
        <w:jc w:val="both"/>
        <w:rPr>
          <w:rFonts w:ascii="Tahoma" w:hAnsi="Tahoma" w:cs="Tahoma"/>
          <w:sz w:val="28"/>
          <w:szCs w:val="28"/>
        </w:rPr>
      </w:pPr>
      <w:r w:rsidRPr="00D73D09">
        <w:rPr>
          <w:rFonts w:ascii="Tahoma" w:hAnsi="Tahoma" w:cs="Tahoma"/>
          <w:sz w:val="28"/>
          <w:szCs w:val="28"/>
        </w:rPr>
        <w:t xml:space="preserve">(d).  </w:t>
      </w:r>
      <w:r w:rsidR="00C87404" w:rsidRPr="00D73D09">
        <w:rPr>
          <w:rFonts w:ascii="Tahoma" w:hAnsi="Tahoma" w:cs="Tahoma"/>
          <w:sz w:val="28"/>
          <w:szCs w:val="28"/>
        </w:rPr>
        <w:tab/>
      </w:r>
      <w:r w:rsidRPr="00D73D09">
        <w:rPr>
          <w:rFonts w:ascii="Tahoma" w:hAnsi="Tahoma" w:cs="Tahoma"/>
          <w:sz w:val="28"/>
          <w:szCs w:val="28"/>
        </w:rPr>
        <w:t xml:space="preserve">A Director must </w:t>
      </w:r>
      <w:r w:rsidR="0066647E" w:rsidRPr="00D73D09">
        <w:rPr>
          <w:rFonts w:ascii="Tahoma" w:hAnsi="Tahoma" w:cs="Tahoma"/>
          <w:sz w:val="28"/>
          <w:szCs w:val="28"/>
        </w:rPr>
        <w:t xml:space="preserve">make an annual </w:t>
      </w:r>
      <w:r w:rsidRPr="00D73D09">
        <w:rPr>
          <w:rFonts w:ascii="Tahoma" w:hAnsi="Tahoma" w:cs="Tahoma"/>
          <w:sz w:val="28"/>
          <w:szCs w:val="28"/>
        </w:rPr>
        <w:t xml:space="preserve">financial contribution </w:t>
      </w:r>
      <w:r w:rsidR="0066647E" w:rsidRPr="00D73D09">
        <w:rPr>
          <w:rFonts w:ascii="Tahoma" w:hAnsi="Tahoma" w:cs="Tahoma"/>
          <w:sz w:val="28"/>
          <w:szCs w:val="28"/>
        </w:rPr>
        <w:t>that is meaningful for the individual Director</w:t>
      </w:r>
      <w:r w:rsidRPr="00D73D09">
        <w:rPr>
          <w:rFonts w:ascii="Tahoma" w:hAnsi="Tahoma" w:cs="Tahoma"/>
          <w:sz w:val="28"/>
          <w:szCs w:val="28"/>
        </w:rPr>
        <w:t>.</w:t>
      </w:r>
    </w:p>
    <w:p w14:paraId="1BB3855B" w14:textId="51A81B57" w:rsidR="005A5F76" w:rsidRPr="00D73D09" w:rsidRDefault="005A5F76" w:rsidP="00C87404">
      <w:pPr>
        <w:spacing w:before="120" w:after="120"/>
        <w:ind w:left="1440" w:hanging="720"/>
        <w:jc w:val="both"/>
        <w:rPr>
          <w:rFonts w:ascii="Tahoma" w:hAnsi="Tahoma" w:cs="Tahoma"/>
          <w:sz w:val="28"/>
          <w:szCs w:val="28"/>
        </w:rPr>
      </w:pPr>
      <w:r w:rsidRPr="00D73D09">
        <w:rPr>
          <w:rFonts w:ascii="Tahoma" w:hAnsi="Tahoma" w:cs="Tahoma"/>
          <w:sz w:val="28"/>
          <w:szCs w:val="28"/>
        </w:rPr>
        <w:t xml:space="preserve">(e). </w:t>
      </w:r>
      <w:r w:rsidR="00C87404" w:rsidRPr="00D73D09">
        <w:rPr>
          <w:rFonts w:ascii="Tahoma" w:hAnsi="Tahoma" w:cs="Tahoma"/>
          <w:sz w:val="28"/>
          <w:szCs w:val="28"/>
        </w:rPr>
        <w:tab/>
      </w:r>
      <w:r w:rsidRPr="00D73D09">
        <w:rPr>
          <w:rFonts w:ascii="Tahoma" w:hAnsi="Tahoma" w:cs="Tahoma"/>
          <w:sz w:val="28"/>
          <w:szCs w:val="28"/>
        </w:rPr>
        <w:t>A Director must fulfill other duties and responsibilities as determined by the Board</w:t>
      </w:r>
      <w:r w:rsidR="00764483" w:rsidRPr="00D73D09">
        <w:rPr>
          <w:rFonts w:ascii="Tahoma" w:hAnsi="Tahoma" w:cs="Tahoma"/>
          <w:sz w:val="28"/>
          <w:szCs w:val="28"/>
        </w:rPr>
        <w:t>.</w:t>
      </w:r>
    </w:p>
    <w:p w14:paraId="28F94406" w14:textId="0B963E4C" w:rsidR="00E52562" w:rsidRPr="00D73D09" w:rsidRDefault="00E52562" w:rsidP="00D23DD2">
      <w:pPr>
        <w:tabs>
          <w:tab w:val="left" w:pos="0"/>
        </w:tabs>
        <w:suppressAutoHyphens/>
        <w:jc w:val="both"/>
        <w:rPr>
          <w:rFonts w:ascii="Tahoma" w:hAnsi="Tahoma" w:cs="Tahoma"/>
          <w:sz w:val="28"/>
          <w:szCs w:val="28"/>
        </w:rPr>
      </w:pPr>
      <w:r w:rsidRPr="00D73D09">
        <w:rPr>
          <w:rFonts w:ascii="Tahoma" w:hAnsi="Tahoma" w:cs="Tahoma"/>
          <w:sz w:val="28"/>
          <w:szCs w:val="28"/>
        </w:rPr>
        <w:t>Section</w:t>
      </w:r>
      <w:r w:rsidR="000521E4" w:rsidRPr="00D73D09">
        <w:rPr>
          <w:rFonts w:ascii="Tahoma" w:hAnsi="Tahoma" w:cs="Tahoma"/>
          <w:sz w:val="28"/>
          <w:szCs w:val="28"/>
        </w:rPr>
        <w:t xml:space="preserve"> </w:t>
      </w:r>
      <w:r w:rsidR="006313C6" w:rsidRPr="00D73D09">
        <w:rPr>
          <w:rFonts w:ascii="Tahoma" w:hAnsi="Tahoma" w:cs="Tahoma"/>
          <w:sz w:val="28"/>
          <w:szCs w:val="28"/>
        </w:rPr>
        <w:t>5</w:t>
      </w:r>
      <w:r w:rsidR="000521E4" w:rsidRPr="00D73D09">
        <w:rPr>
          <w:rFonts w:ascii="Tahoma" w:hAnsi="Tahoma" w:cs="Tahoma"/>
          <w:sz w:val="28"/>
          <w:szCs w:val="28"/>
        </w:rPr>
        <w:t>.</w:t>
      </w:r>
      <w:r w:rsidR="0066647E" w:rsidRPr="00D73D09">
        <w:rPr>
          <w:rFonts w:ascii="Tahoma" w:hAnsi="Tahoma" w:cs="Tahoma"/>
          <w:sz w:val="28"/>
          <w:szCs w:val="28"/>
        </w:rPr>
        <w:t>2</w:t>
      </w:r>
      <w:r w:rsidR="000521E4" w:rsidRPr="00D73D09">
        <w:rPr>
          <w:rFonts w:ascii="Tahoma" w:hAnsi="Tahoma" w:cs="Tahoma"/>
          <w:sz w:val="28"/>
          <w:szCs w:val="28"/>
        </w:rPr>
        <w:t xml:space="preserve">. </w:t>
      </w:r>
      <w:r w:rsidR="00E40CDC" w:rsidRPr="00D73D09">
        <w:rPr>
          <w:rFonts w:ascii="Tahoma" w:hAnsi="Tahoma" w:cs="Tahoma"/>
          <w:sz w:val="28"/>
          <w:szCs w:val="28"/>
        </w:rPr>
        <w:t xml:space="preserve">Number.  </w:t>
      </w:r>
    </w:p>
    <w:p w14:paraId="65409A79" w14:textId="77777777" w:rsidR="00E52562" w:rsidRPr="00D73D09" w:rsidRDefault="00E52562" w:rsidP="00D23DD2">
      <w:pPr>
        <w:tabs>
          <w:tab w:val="left" w:pos="0"/>
        </w:tabs>
        <w:suppressAutoHyphens/>
        <w:jc w:val="both"/>
        <w:rPr>
          <w:rFonts w:ascii="Tahoma" w:hAnsi="Tahoma" w:cs="Tahoma"/>
          <w:sz w:val="28"/>
          <w:szCs w:val="28"/>
        </w:rPr>
      </w:pPr>
    </w:p>
    <w:p w14:paraId="2F58A765" w14:textId="0495A092" w:rsidR="009036C4" w:rsidRPr="00D73D09" w:rsidRDefault="00E52562" w:rsidP="00D23DD2">
      <w:pPr>
        <w:tabs>
          <w:tab w:val="left" w:pos="0"/>
        </w:tabs>
        <w:suppressAutoHyphens/>
        <w:jc w:val="both"/>
        <w:rPr>
          <w:rFonts w:ascii="Tahoma" w:hAnsi="Tahoma" w:cs="Tahoma"/>
          <w:sz w:val="28"/>
          <w:szCs w:val="28"/>
        </w:rPr>
      </w:pPr>
      <w:r w:rsidRPr="00D73D09">
        <w:rPr>
          <w:rFonts w:ascii="Tahoma" w:hAnsi="Tahoma" w:cs="Tahoma"/>
          <w:sz w:val="28"/>
          <w:szCs w:val="28"/>
        </w:rPr>
        <w:tab/>
      </w:r>
      <w:r w:rsidR="00E40CDC" w:rsidRPr="00D73D09">
        <w:rPr>
          <w:rFonts w:ascii="Tahoma" w:hAnsi="Tahoma" w:cs="Tahoma"/>
          <w:sz w:val="28"/>
          <w:szCs w:val="28"/>
        </w:rPr>
        <w:t xml:space="preserve">There shall be </w:t>
      </w:r>
      <w:r w:rsidR="0066647E" w:rsidRPr="00D73D09">
        <w:rPr>
          <w:rFonts w:ascii="Tahoma" w:hAnsi="Tahoma" w:cs="Tahoma"/>
          <w:sz w:val="28"/>
          <w:szCs w:val="28"/>
        </w:rPr>
        <w:t>15 to 21</w:t>
      </w:r>
      <w:r w:rsidR="00E40CDC" w:rsidRPr="00D73D09">
        <w:rPr>
          <w:rFonts w:ascii="Tahoma" w:hAnsi="Tahoma" w:cs="Tahoma"/>
          <w:sz w:val="28"/>
          <w:szCs w:val="28"/>
        </w:rPr>
        <w:t xml:space="preserve"> </w:t>
      </w:r>
      <w:r w:rsidR="006313C6" w:rsidRPr="00D73D09">
        <w:rPr>
          <w:rFonts w:ascii="Tahoma" w:hAnsi="Tahoma" w:cs="Tahoma"/>
          <w:sz w:val="28"/>
          <w:szCs w:val="28"/>
        </w:rPr>
        <w:t>D</w:t>
      </w:r>
      <w:r w:rsidR="00E40CDC" w:rsidRPr="00D73D09">
        <w:rPr>
          <w:rFonts w:ascii="Tahoma" w:hAnsi="Tahoma" w:cs="Tahoma"/>
          <w:sz w:val="28"/>
          <w:szCs w:val="28"/>
        </w:rPr>
        <w:t xml:space="preserve">irectors of the Corporation.   The number of </w:t>
      </w:r>
      <w:r w:rsidR="006313C6" w:rsidRPr="00D73D09">
        <w:rPr>
          <w:rFonts w:ascii="Tahoma" w:hAnsi="Tahoma" w:cs="Tahoma"/>
          <w:sz w:val="28"/>
          <w:szCs w:val="28"/>
        </w:rPr>
        <w:t>D</w:t>
      </w:r>
      <w:r w:rsidR="00E40CDC" w:rsidRPr="00D73D09">
        <w:rPr>
          <w:rFonts w:ascii="Tahoma" w:hAnsi="Tahoma" w:cs="Tahoma"/>
          <w:sz w:val="28"/>
          <w:szCs w:val="28"/>
        </w:rPr>
        <w:t xml:space="preserve">irectors may be </w:t>
      </w:r>
      <w:r w:rsidR="0066647E" w:rsidRPr="00D73D09">
        <w:rPr>
          <w:rFonts w:ascii="Tahoma" w:hAnsi="Tahoma" w:cs="Tahoma"/>
          <w:sz w:val="28"/>
          <w:szCs w:val="28"/>
        </w:rPr>
        <w:t xml:space="preserve">set within that range </w:t>
      </w:r>
      <w:r w:rsidR="00E40CDC" w:rsidRPr="00D73D09">
        <w:rPr>
          <w:rFonts w:ascii="Tahoma" w:hAnsi="Tahoma" w:cs="Tahoma"/>
          <w:sz w:val="28"/>
          <w:szCs w:val="28"/>
        </w:rPr>
        <w:t xml:space="preserve">from time to time </w:t>
      </w:r>
      <w:r w:rsidR="00546FCC" w:rsidRPr="00D73D09">
        <w:rPr>
          <w:rFonts w:ascii="Tahoma" w:hAnsi="Tahoma" w:cs="Tahoma"/>
          <w:sz w:val="28"/>
          <w:szCs w:val="28"/>
        </w:rPr>
        <w:t>by the Board</w:t>
      </w:r>
      <w:r w:rsidR="00E40CDC" w:rsidRPr="00D73D09">
        <w:rPr>
          <w:rFonts w:ascii="Tahoma" w:hAnsi="Tahoma" w:cs="Tahoma"/>
          <w:sz w:val="28"/>
          <w:szCs w:val="28"/>
        </w:rPr>
        <w:t xml:space="preserve">. No decrease in the number of </w:t>
      </w:r>
      <w:r w:rsidR="006313C6" w:rsidRPr="00D73D09">
        <w:rPr>
          <w:rFonts w:ascii="Tahoma" w:hAnsi="Tahoma" w:cs="Tahoma"/>
          <w:sz w:val="28"/>
          <w:szCs w:val="28"/>
        </w:rPr>
        <w:t>D</w:t>
      </w:r>
      <w:r w:rsidR="00E40CDC" w:rsidRPr="00D73D09">
        <w:rPr>
          <w:rFonts w:ascii="Tahoma" w:hAnsi="Tahoma" w:cs="Tahoma"/>
          <w:sz w:val="28"/>
          <w:szCs w:val="28"/>
        </w:rPr>
        <w:t>irectors shall have the effect of shortening the term of any incumbent director.</w:t>
      </w:r>
    </w:p>
    <w:p w14:paraId="771A9CD0" w14:textId="77777777" w:rsidR="009036C4" w:rsidRPr="00D73D09" w:rsidRDefault="009036C4" w:rsidP="005020E8">
      <w:pPr>
        <w:tabs>
          <w:tab w:val="left" w:pos="0"/>
        </w:tabs>
        <w:suppressAutoHyphens/>
        <w:ind w:left="1440"/>
        <w:jc w:val="both"/>
        <w:rPr>
          <w:rFonts w:ascii="Tahoma" w:hAnsi="Tahoma" w:cs="Tahoma"/>
          <w:sz w:val="28"/>
          <w:szCs w:val="28"/>
        </w:rPr>
      </w:pPr>
    </w:p>
    <w:p w14:paraId="52FED092" w14:textId="073DC3EE" w:rsidR="006313C6" w:rsidRPr="00D73D09" w:rsidRDefault="006313C6" w:rsidP="006313C6">
      <w:pPr>
        <w:tabs>
          <w:tab w:val="left" w:pos="0"/>
        </w:tabs>
        <w:suppressAutoHyphens/>
        <w:jc w:val="both"/>
        <w:rPr>
          <w:rFonts w:ascii="Tahoma" w:hAnsi="Tahoma" w:cs="Tahoma"/>
          <w:sz w:val="28"/>
          <w:szCs w:val="28"/>
        </w:rPr>
      </w:pPr>
      <w:r w:rsidRPr="00D73D09">
        <w:rPr>
          <w:rFonts w:ascii="Tahoma" w:hAnsi="Tahoma" w:cs="Tahoma"/>
          <w:sz w:val="28"/>
          <w:szCs w:val="28"/>
        </w:rPr>
        <w:t>Section 5.</w:t>
      </w:r>
      <w:r w:rsidR="00D45B5D" w:rsidRPr="00D73D09">
        <w:rPr>
          <w:rFonts w:ascii="Tahoma" w:hAnsi="Tahoma" w:cs="Tahoma"/>
          <w:sz w:val="28"/>
          <w:szCs w:val="28"/>
        </w:rPr>
        <w:t>4</w:t>
      </w:r>
      <w:r w:rsidRPr="00D73D09">
        <w:rPr>
          <w:rFonts w:ascii="Tahoma" w:hAnsi="Tahoma" w:cs="Tahoma"/>
          <w:sz w:val="28"/>
          <w:szCs w:val="28"/>
        </w:rPr>
        <w:t>. Meetings</w:t>
      </w:r>
      <w:r w:rsidR="00C5752C" w:rsidRPr="00D73D09">
        <w:rPr>
          <w:rFonts w:ascii="Tahoma" w:hAnsi="Tahoma" w:cs="Tahoma"/>
          <w:sz w:val="28"/>
          <w:szCs w:val="28"/>
        </w:rPr>
        <w:t>.</w:t>
      </w:r>
    </w:p>
    <w:p w14:paraId="3508F920" w14:textId="3D2FDD0B" w:rsidR="00E52562" w:rsidRPr="00D73D09" w:rsidRDefault="00C5752C" w:rsidP="00C87404">
      <w:pPr>
        <w:numPr>
          <w:ilvl w:val="0"/>
          <w:numId w:val="38"/>
        </w:numPr>
        <w:tabs>
          <w:tab w:val="left" w:pos="0"/>
        </w:tabs>
        <w:suppressAutoHyphens/>
        <w:spacing w:before="120" w:after="120"/>
        <w:ind w:left="1440" w:hanging="720"/>
        <w:jc w:val="both"/>
        <w:rPr>
          <w:rFonts w:ascii="Tahoma" w:hAnsi="Tahoma" w:cs="Tahoma"/>
          <w:sz w:val="28"/>
          <w:szCs w:val="28"/>
        </w:rPr>
      </w:pPr>
      <w:r w:rsidRPr="00D73D09">
        <w:rPr>
          <w:rFonts w:ascii="Tahoma" w:hAnsi="Tahoma" w:cs="Tahoma"/>
          <w:sz w:val="28"/>
          <w:szCs w:val="28"/>
        </w:rPr>
        <w:t>T</w:t>
      </w:r>
      <w:r w:rsidR="006313C6" w:rsidRPr="00D73D09">
        <w:rPr>
          <w:rFonts w:ascii="Tahoma" w:hAnsi="Tahoma" w:cs="Tahoma"/>
          <w:sz w:val="28"/>
          <w:szCs w:val="28"/>
        </w:rPr>
        <w:t xml:space="preserve">here shall be an annual meeting of the Board held each calendar year, and at least </w:t>
      </w:r>
      <w:r w:rsidR="0084734F" w:rsidRPr="00D73D09">
        <w:rPr>
          <w:rFonts w:ascii="Tahoma" w:hAnsi="Tahoma" w:cs="Tahoma"/>
          <w:sz w:val="28"/>
          <w:szCs w:val="28"/>
        </w:rPr>
        <w:t xml:space="preserve">three </w:t>
      </w:r>
      <w:r w:rsidR="006313C6" w:rsidRPr="00D73D09">
        <w:rPr>
          <w:rFonts w:ascii="Tahoma" w:hAnsi="Tahoma" w:cs="Tahoma"/>
          <w:sz w:val="28"/>
          <w:szCs w:val="28"/>
        </w:rPr>
        <w:t>additional regular meeting</w:t>
      </w:r>
      <w:r w:rsidR="0084734F" w:rsidRPr="00D73D09">
        <w:rPr>
          <w:rFonts w:ascii="Tahoma" w:hAnsi="Tahoma" w:cs="Tahoma"/>
          <w:sz w:val="28"/>
          <w:szCs w:val="28"/>
        </w:rPr>
        <w:t>s</w:t>
      </w:r>
      <w:r w:rsidR="006313C6" w:rsidRPr="00D73D09">
        <w:rPr>
          <w:rFonts w:ascii="Tahoma" w:hAnsi="Tahoma" w:cs="Tahoma"/>
          <w:sz w:val="28"/>
          <w:szCs w:val="28"/>
        </w:rPr>
        <w:t xml:space="preserve"> of the Board during that year.  Notice of the annual and regular Board meeting(s) shall be delivered not less than ten (10) days before the date of the meeting, either </w:t>
      </w:r>
      <w:r w:rsidR="00775D14" w:rsidRPr="00D73D09">
        <w:rPr>
          <w:rFonts w:ascii="Tahoma" w:hAnsi="Tahoma" w:cs="Tahoma"/>
          <w:sz w:val="28"/>
          <w:szCs w:val="28"/>
        </w:rPr>
        <w:t xml:space="preserve">by email, </w:t>
      </w:r>
      <w:r w:rsidR="006313C6" w:rsidRPr="00D73D09">
        <w:rPr>
          <w:rFonts w:ascii="Tahoma" w:hAnsi="Tahoma" w:cs="Tahoma"/>
          <w:sz w:val="28"/>
          <w:szCs w:val="28"/>
        </w:rPr>
        <w:t>personally</w:t>
      </w:r>
      <w:r w:rsidR="00775D14" w:rsidRPr="00D73D09">
        <w:rPr>
          <w:rFonts w:ascii="Tahoma" w:hAnsi="Tahoma" w:cs="Tahoma"/>
          <w:sz w:val="28"/>
          <w:szCs w:val="28"/>
        </w:rPr>
        <w:t>,</w:t>
      </w:r>
      <w:r w:rsidR="006313C6" w:rsidRPr="00D73D09">
        <w:rPr>
          <w:rFonts w:ascii="Tahoma" w:hAnsi="Tahoma" w:cs="Tahoma"/>
          <w:sz w:val="28"/>
          <w:szCs w:val="28"/>
        </w:rPr>
        <w:t xml:space="preserve"> or by </w:t>
      </w:r>
      <w:r w:rsidR="006313C6" w:rsidRPr="00D73D09">
        <w:rPr>
          <w:rFonts w:ascii="Tahoma" w:hAnsi="Tahoma" w:cs="Tahoma"/>
          <w:sz w:val="28"/>
          <w:szCs w:val="28"/>
        </w:rPr>
        <w:lastRenderedPageBreak/>
        <w:t>mail, to each director entitled to vote at such meeting</w:t>
      </w:r>
      <w:r w:rsidR="00E52562" w:rsidRPr="00D73D09">
        <w:rPr>
          <w:rFonts w:ascii="Tahoma" w:hAnsi="Tahoma" w:cs="Tahoma"/>
          <w:sz w:val="28"/>
          <w:szCs w:val="28"/>
        </w:rPr>
        <w:t>.</w:t>
      </w:r>
    </w:p>
    <w:p w14:paraId="45ECE8DA" w14:textId="0D0BFD29" w:rsidR="006313C6" w:rsidRPr="00D73D09" w:rsidRDefault="006313C6" w:rsidP="00C87404">
      <w:pPr>
        <w:numPr>
          <w:ilvl w:val="0"/>
          <w:numId w:val="38"/>
        </w:numPr>
        <w:tabs>
          <w:tab w:val="left" w:pos="0"/>
        </w:tabs>
        <w:suppressAutoHyphens/>
        <w:spacing w:before="120" w:after="120"/>
        <w:ind w:left="1440" w:hanging="720"/>
        <w:jc w:val="both"/>
        <w:rPr>
          <w:rFonts w:ascii="Tahoma" w:hAnsi="Tahoma" w:cs="Tahoma"/>
          <w:sz w:val="28"/>
          <w:szCs w:val="28"/>
        </w:rPr>
      </w:pPr>
      <w:r w:rsidRPr="00D73D09">
        <w:rPr>
          <w:rFonts w:ascii="Tahoma" w:hAnsi="Tahoma" w:cs="Tahoma"/>
          <w:sz w:val="28"/>
          <w:szCs w:val="28"/>
        </w:rPr>
        <w:t xml:space="preserve">Quorum of Directors and Action by the Board.  </w:t>
      </w:r>
      <w:r w:rsidR="008E682C" w:rsidRPr="00D73D09">
        <w:rPr>
          <w:rFonts w:ascii="Tahoma" w:hAnsi="Tahoma" w:cs="Tahoma"/>
          <w:sz w:val="28"/>
          <w:szCs w:val="28"/>
        </w:rPr>
        <w:t>One</w:t>
      </w:r>
      <w:r w:rsidRPr="00D73D09">
        <w:rPr>
          <w:rFonts w:ascii="Tahoma" w:hAnsi="Tahoma" w:cs="Tahoma"/>
          <w:sz w:val="28"/>
          <w:szCs w:val="28"/>
        </w:rPr>
        <w:t>-half of the number of directors</w:t>
      </w:r>
      <w:r w:rsidR="00546FCC" w:rsidRPr="00D73D09">
        <w:rPr>
          <w:rFonts w:ascii="Tahoma" w:hAnsi="Tahoma" w:cs="Tahoma"/>
          <w:sz w:val="28"/>
          <w:szCs w:val="28"/>
        </w:rPr>
        <w:t xml:space="preserve"> </w:t>
      </w:r>
      <w:r w:rsidRPr="00D73D09">
        <w:rPr>
          <w:rFonts w:ascii="Tahoma" w:hAnsi="Tahoma" w:cs="Tahoma"/>
          <w:sz w:val="28"/>
          <w:szCs w:val="28"/>
        </w:rPr>
        <w:t xml:space="preserve">shall constitute a quorum for the transaction of business.  Except as otherwise provided by law or by the Articles of Incorporation or these Bylaws, the act of </w:t>
      </w:r>
      <w:proofErr w:type="gramStart"/>
      <w:r w:rsidRPr="00D73D09">
        <w:rPr>
          <w:rFonts w:ascii="Tahoma" w:hAnsi="Tahoma" w:cs="Tahoma"/>
          <w:sz w:val="28"/>
          <w:szCs w:val="28"/>
        </w:rPr>
        <w:t>a majority of</w:t>
      </w:r>
      <w:proofErr w:type="gramEnd"/>
      <w:r w:rsidRPr="00D73D09">
        <w:rPr>
          <w:rFonts w:ascii="Tahoma" w:hAnsi="Tahoma" w:cs="Tahoma"/>
          <w:sz w:val="28"/>
          <w:szCs w:val="28"/>
        </w:rPr>
        <w:t xml:space="preserve"> the directors present at a meeting at which a quorum is present shall be the act of the Board of Directors.</w:t>
      </w:r>
    </w:p>
    <w:p w14:paraId="253D65CF" w14:textId="5DBAC8A6" w:rsidR="006313C6" w:rsidRPr="00D73D09" w:rsidRDefault="006313C6" w:rsidP="00C87404">
      <w:pPr>
        <w:numPr>
          <w:ilvl w:val="0"/>
          <w:numId w:val="38"/>
        </w:numPr>
        <w:tabs>
          <w:tab w:val="left" w:pos="0"/>
        </w:tabs>
        <w:suppressAutoHyphens/>
        <w:spacing w:before="120" w:after="120"/>
        <w:ind w:left="1440" w:hanging="720"/>
        <w:jc w:val="both"/>
        <w:rPr>
          <w:rFonts w:ascii="Tahoma" w:hAnsi="Tahoma" w:cs="Tahoma"/>
          <w:sz w:val="28"/>
          <w:szCs w:val="28"/>
        </w:rPr>
      </w:pPr>
      <w:r w:rsidRPr="00D73D09">
        <w:rPr>
          <w:rFonts w:ascii="Tahoma" w:hAnsi="Tahoma" w:cs="Tahoma"/>
          <w:sz w:val="28"/>
          <w:szCs w:val="28"/>
        </w:rPr>
        <w:t xml:space="preserve">Special </w:t>
      </w:r>
      <w:r w:rsidR="00D45B5D" w:rsidRPr="00D73D09">
        <w:rPr>
          <w:rFonts w:ascii="Tahoma" w:hAnsi="Tahoma" w:cs="Tahoma"/>
          <w:sz w:val="28"/>
          <w:szCs w:val="28"/>
        </w:rPr>
        <w:t>M</w:t>
      </w:r>
      <w:r w:rsidRPr="00D73D09">
        <w:rPr>
          <w:rFonts w:ascii="Tahoma" w:hAnsi="Tahoma" w:cs="Tahoma"/>
          <w:sz w:val="28"/>
          <w:szCs w:val="28"/>
        </w:rPr>
        <w:t>eetings of the Board</w:t>
      </w:r>
      <w:r w:rsidR="00D45B5D" w:rsidRPr="00D73D09">
        <w:rPr>
          <w:rFonts w:ascii="Tahoma" w:hAnsi="Tahoma" w:cs="Tahoma"/>
          <w:sz w:val="28"/>
          <w:szCs w:val="28"/>
        </w:rPr>
        <w:t>.</w:t>
      </w:r>
      <w:r w:rsidRPr="00D73D09">
        <w:rPr>
          <w:rFonts w:ascii="Tahoma" w:hAnsi="Tahoma" w:cs="Tahoma"/>
          <w:sz w:val="28"/>
          <w:szCs w:val="28"/>
        </w:rPr>
        <w:t xml:space="preserve"> </w:t>
      </w:r>
      <w:r w:rsidR="00D45B5D" w:rsidRPr="00D73D09">
        <w:rPr>
          <w:rFonts w:ascii="Tahoma" w:hAnsi="Tahoma" w:cs="Tahoma"/>
          <w:sz w:val="28"/>
          <w:szCs w:val="28"/>
        </w:rPr>
        <w:t>The Chair, or one-third of the members of the Board</w:t>
      </w:r>
      <w:r w:rsidR="006F7FCD" w:rsidRPr="00D73D09">
        <w:rPr>
          <w:rFonts w:ascii="Tahoma" w:hAnsi="Tahoma" w:cs="Tahoma"/>
          <w:sz w:val="28"/>
          <w:szCs w:val="28"/>
        </w:rPr>
        <w:t>,</w:t>
      </w:r>
      <w:r w:rsidR="00D45B5D" w:rsidRPr="00D73D09">
        <w:rPr>
          <w:rFonts w:ascii="Tahoma" w:hAnsi="Tahoma" w:cs="Tahoma"/>
          <w:sz w:val="28"/>
          <w:szCs w:val="28"/>
        </w:rPr>
        <w:t xml:space="preserve"> may call a special meeting. </w:t>
      </w:r>
      <w:r w:rsidRPr="00D73D09">
        <w:rPr>
          <w:rFonts w:ascii="Tahoma" w:hAnsi="Tahoma" w:cs="Tahoma"/>
          <w:sz w:val="28"/>
          <w:szCs w:val="28"/>
        </w:rPr>
        <w:t xml:space="preserve"> Any special meeting may be held at such </w:t>
      </w:r>
      <w:proofErr w:type="gramStart"/>
      <w:r w:rsidRPr="00D73D09">
        <w:rPr>
          <w:rFonts w:ascii="Tahoma" w:hAnsi="Tahoma" w:cs="Tahoma"/>
          <w:sz w:val="28"/>
          <w:szCs w:val="28"/>
        </w:rPr>
        <w:t>place</w:t>
      </w:r>
      <w:proofErr w:type="gramEnd"/>
      <w:r w:rsidRPr="00D73D09">
        <w:rPr>
          <w:rFonts w:ascii="Tahoma" w:hAnsi="Tahoma" w:cs="Tahoma"/>
          <w:sz w:val="28"/>
          <w:szCs w:val="28"/>
        </w:rPr>
        <w:t xml:space="preserve"> as the Chair may determine. Written or printed notice stating the place, day</w:t>
      </w:r>
      <w:r w:rsidR="005D4FB0" w:rsidRPr="00D73D09">
        <w:rPr>
          <w:rFonts w:ascii="Tahoma" w:hAnsi="Tahoma" w:cs="Tahoma"/>
          <w:sz w:val="28"/>
          <w:szCs w:val="28"/>
        </w:rPr>
        <w:t>,</w:t>
      </w:r>
      <w:r w:rsidRPr="00D73D09">
        <w:rPr>
          <w:rFonts w:ascii="Tahoma" w:hAnsi="Tahoma" w:cs="Tahoma"/>
          <w:sz w:val="28"/>
          <w:szCs w:val="28"/>
        </w:rPr>
        <w:t xml:space="preserve"> and hour of the meeting, and the purpose or purposes for which the meeting is called, shall be delivered not less than </w:t>
      </w:r>
      <w:r w:rsidR="002C2B3F" w:rsidRPr="00D73D09">
        <w:rPr>
          <w:rFonts w:ascii="Tahoma" w:hAnsi="Tahoma" w:cs="Tahoma"/>
          <w:sz w:val="28"/>
          <w:szCs w:val="28"/>
        </w:rPr>
        <w:t>48</w:t>
      </w:r>
      <w:r w:rsidR="008E682C" w:rsidRPr="00D73D09">
        <w:rPr>
          <w:rFonts w:ascii="Tahoma" w:hAnsi="Tahoma" w:cs="Tahoma"/>
          <w:sz w:val="28"/>
          <w:szCs w:val="28"/>
        </w:rPr>
        <w:t xml:space="preserve"> hours before the start</w:t>
      </w:r>
      <w:r w:rsidRPr="00D73D09">
        <w:rPr>
          <w:rFonts w:ascii="Tahoma" w:hAnsi="Tahoma" w:cs="Tahoma"/>
          <w:sz w:val="28"/>
          <w:szCs w:val="28"/>
        </w:rPr>
        <w:t xml:space="preserve"> of the meeting, either </w:t>
      </w:r>
      <w:r w:rsidR="008E682C" w:rsidRPr="00D73D09">
        <w:rPr>
          <w:rFonts w:ascii="Tahoma" w:hAnsi="Tahoma" w:cs="Tahoma"/>
          <w:sz w:val="28"/>
          <w:szCs w:val="28"/>
        </w:rPr>
        <w:t xml:space="preserve">by email, </w:t>
      </w:r>
      <w:r w:rsidRPr="00D73D09">
        <w:rPr>
          <w:rFonts w:ascii="Tahoma" w:hAnsi="Tahoma" w:cs="Tahoma"/>
          <w:sz w:val="28"/>
          <w:szCs w:val="28"/>
        </w:rPr>
        <w:t>personally</w:t>
      </w:r>
      <w:r w:rsidR="008E682C" w:rsidRPr="00D73D09">
        <w:rPr>
          <w:rFonts w:ascii="Tahoma" w:hAnsi="Tahoma" w:cs="Tahoma"/>
          <w:sz w:val="28"/>
          <w:szCs w:val="28"/>
        </w:rPr>
        <w:t>,</w:t>
      </w:r>
      <w:r w:rsidRPr="00D73D09">
        <w:rPr>
          <w:rFonts w:ascii="Tahoma" w:hAnsi="Tahoma" w:cs="Tahoma"/>
          <w:sz w:val="28"/>
          <w:szCs w:val="28"/>
        </w:rPr>
        <w:t xml:space="preserve"> or by mail to each director entitled to vote at such meeting.  At such special Board meeting, only the matters stated in the notice of the meeting shall be considered.</w:t>
      </w:r>
    </w:p>
    <w:p w14:paraId="155D49B2" w14:textId="35B31F31" w:rsidR="00C87404" w:rsidRPr="00D73D09" w:rsidRDefault="006313C6" w:rsidP="00C87404">
      <w:pPr>
        <w:numPr>
          <w:ilvl w:val="0"/>
          <w:numId w:val="35"/>
        </w:numPr>
        <w:tabs>
          <w:tab w:val="left" w:pos="0"/>
        </w:tabs>
        <w:suppressAutoHyphens/>
        <w:jc w:val="both"/>
        <w:rPr>
          <w:rFonts w:ascii="Tahoma" w:hAnsi="Tahoma" w:cs="Tahoma"/>
          <w:sz w:val="28"/>
          <w:szCs w:val="28"/>
        </w:rPr>
      </w:pPr>
      <w:r w:rsidRPr="00D73D09">
        <w:rPr>
          <w:rFonts w:ascii="Tahoma" w:hAnsi="Tahoma" w:cs="Tahoma"/>
          <w:sz w:val="28"/>
          <w:szCs w:val="28"/>
        </w:rPr>
        <w:t xml:space="preserve">Notice of any regular or special meeting shall be sent to each Director at </w:t>
      </w:r>
      <w:r w:rsidR="008E682C" w:rsidRPr="00D73D09">
        <w:rPr>
          <w:rFonts w:ascii="Tahoma" w:hAnsi="Tahoma" w:cs="Tahoma"/>
          <w:sz w:val="28"/>
          <w:szCs w:val="28"/>
        </w:rPr>
        <w:t>the Director’s</w:t>
      </w:r>
      <w:r w:rsidRPr="00D73D09">
        <w:rPr>
          <w:rFonts w:ascii="Tahoma" w:hAnsi="Tahoma" w:cs="Tahoma"/>
          <w:sz w:val="28"/>
          <w:szCs w:val="28"/>
        </w:rPr>
        <w:t xml:space="preserve"> last known</w:t>
      </w:r>
      <w:r w:rsidR="008E682C" w:rsidRPr="00D73D09">
        <w:rPr>
          <w:rFonts w:ascii="Tahoma" w:hAnsi="Tahoma" w:cs="Tahoma"/>
          <w:sz w:val="28"/>
          <w:szCs w:val="28"/>
        </w:rPr>
        <w:t xml:space="preserve"> email or postal</w:t>
      </w:r>
      <w:r w:rsidRPr="00D73D09">
        <w:rPr>
          <w:rFonts w:ascii="Tahoma" w:hAnsi="Tahoma" w:cs="Tahoma"/>
          <w:sz w:val="28"/>
          <w:szCs w:val="28"/>
        </w:rPr>
        <w:t xml:space="preserve"> address as shown on the records of the Corporation.  If mailed, such notice shall be deemed to be delivered </w:t>
      </w:r>
      <w:r w:rsidR="008E682C" w:rsidRPr="00D73D09">
        <w:rPr>
          <w:rFonts w:ascii="Tahoma" w:hAnsi="Tahoma" w:cs="Tahoma"/>
          <w:sz w:val="28"/>
          <w:szCs w:val="28"/>
        </w:rPr>
        <w:t xml:space="preserve">five days after it is </w:t>
      </w:r>
      <w:r w:rsidRPr="00D73D09">
        <w:rPr>
          <w:rFonts w:ascii="Tahoma" w:hAnsi="Tahoma" w:cs="Tahoma"/>
          <w:sz w:val="28"/>
          <w:szCs w:val="28"/>
        </w:rPr>
        <w:t>deposited in the United States mail, with postage thereon prepaid.  If sent by email, such notice shall be deemed to be delivered when sent.</w:t>
      </w:r>
    </w:p>
    <w:p w14:paraId="02C1C561" w14:textId="77777777" w:rsidR="00C87404" w:rsidRPr="00D73D09" w:rsidRDefault="00C87404" w:rsidP="00C87404">
      <w:pPr>
        <w:tabs>
          <w:tab w:val="left" w:pos="0"/>
        </w:tabs>
        <w:suppressAutoHyphens/>
        <w:ind w:left="1440"/>
        <w:jc w:val="both"/>
        <w:rPr>
          <w:rFonts w:ascii="Tahoma" w:hAnsi="Tahoma" w:cs="Tahoma"/>
          <w:sz w:val="28"/>
          <w:szCs w:val="28"/>
        </w:rPr>
      </w:pPr>
    </w:p>
    <w:p w14:paraId="31254731" w14:textId="14A720EA" w:rsidR="00C87404" w:rsidRPr="00D73D09" w:rsidRDefault="006313C6" w:rsidP="00C87404">
      <w:pPr>
        <w:numPr>
          <w:ilvl w:val="0"/>
          <w:numId w:val="35"/>
        </w:numPr>
        <w:tabs>
          <w:tab w:val="left" w:pos="0"/>
        </w:tabs>
        <w:suppressAutoHyphens/>
        <w:jc w:val="both"/>
        <w:rPr>
          <w:rFonts w:ascii="Tahoma" w:hAnsi="Tahoma" w:cs="Tahoma"/>
          <w:sz w:val="28"/>
          <w:szCs w:val="28"/>
        </w:rPr>
      </w:pPr>
      <w:r w:rsidRPr="00D73D09">
        <w:rPr>
          <w:rFonts w:ascii="Tahoma" w:hAnsi="Tahoma" w:cs="Tahoma"/>
          <w:sz w:val="28"/>
          <w:szCs w:val="28"/>
        </w:rPr>
        <w:t xml:space="preserve">A Director's attendance at any meeting shall constitute waiver of notice of </w:t>
      </w:r>
      <w:r w:rsidR="003E0307" w:rsidRPr="00D73D09">
        <w:rPr>
          <w:rFonts w:ascii="Tahoma" w:hAnsi="Tahoma" w:cs="Tahoma"/>
          <w:sz w:val="28"/>
          <w:szCs w:val="28"/>
        </w:rPr>
        <w:t xml:space="preserve">the </w:t>
      </w:r>
      <w:r w:rsidRPr="00D73D09">
        <w:rPr>
          <w:rFonts w:ascii="Tahoma" w:hAnsi="Tahoma" w:cs="Tahoma"/>
          <w:sz w:val="28"/>
          <w:szCs w:val="28"/>
        </w:rPr>
        <w:t>meeting, excepting attendance at a meeting by the Director for the</w:t>
      </w:r>
      <w:r w:rsidR="003E0307" w:rsidRPr="00D73D09">
        <w:rPr>
          <w:rFonts w:ascii="Tahoma" w:hAnsi="Tahoma" w:cs="Tahoma"/>
          <w:sz w:val="28"/>
          <w:szCs w:val="28"/>
        </w:rPr>
        <w:t xml:space="preserve"> sole</w:t>
      </w:r>
      <w:r w:rsidRPr="00D73D09">
        <w:rPr>
          <w:rFonts w:ascii="Tahoma" w:hAnsi="Tahoma" w:cs="Tahoma"/>
          <w:sz w:val="28"/>
          <w:szCs w:val="28"/>
        </w:rPr>
        <w:t xml:space="preserve"> purpose of </w:t>
      </w:r>
      <w:r w:rsidR="003E0307" w:rsidRPr="00D73D09">
        <w:rPr>
          <w:rFonts w:ascii="Tahoma" w:hAnsi="Tahoma" w:cs="Tahoma"/>
          <w:sz w:val="28"/>
          <w:szCs w:val="28"/>
        </w:rPr>
        <w:t xml:space="preserve">objecting </w:t>
      </w:r>
      <w:r w:rsidRPr="00D73D09">
        <w:rPr>
          <w:rFonts w:ascii="Tahoma" w:hAnsi="Tahoma" w:cs="Tahoma"/>
          <w:sz w:val="28"/>
          <w:szCs w:val="28"/>
        </w:rPr>
        <w:t>to the transaction of business because the meeting is not lawfully called or convened.</w:t>
      </w:r>
      <w:r w:rsidR="008E682C" w:rsidRPr="00D73D09">
        <w:rPr>
          <w:rFonts w:ascii="Tahoma" w:hAnsi="Tahoma" w:cs="Tahoma"/>
          <w:sz w:val="28"/>
          <w:szCs w:val="28"/>
        </w:rPr>
        <w:t xml:space="preserve">  A Director may also waive notice of any meeting in writing at any time before, during, or after the meeting.</w:t>
      </w:r>
    </w:p>
    <w:p w14:paraId="7E28F91D" w14:textId="77777777" w:rsidR="00C87404" w:rsidRPr="00D73D09" w:rsidRDefault="00C87404" w:rsidP="00C87404">
      <w:pPr>
        <w:pStyle w:val="ListParagraph"/>
        <w:rPr>
          <w:rFonts w:ascii="Tahoma" w:hAnsi="Tahoma" w:cs="Tahoma"/>
          <w:sz w:val="28"/>
          <w:szCs w:val="28"/>
        </w:rPr>
      </w:pPr>
    </w:p>
    <w:p w14:paraId="6AEBC4C9" w14:textId="0FBF7450" w:rsidR="006313C6" w:rsidRPr="00D73D09" w:rsidRDefault="008E682C" w:rsidP="00C87404">
      <w:pPr>
        <w:numPr>
          <w:ilvl w:val="0"/>
          <w:numId w:val="35"/>
        </w:numPr>
        <w:tabs>
          <w:tab w:val="left" w:pos="0"/>
        </w:tabs>
        <w:suppressAutoHyphens/>
        <w:jc w:val="both"/>
        <w:rPr>
          <w:rFonts w:ascii="Tahoma" w:hAnsi="Tahoma" w:cs="Tahoma"/>
          <w:sz w:val="28"/>
          <w:szCs w:val="28"/>
        </w:rPr>
      </w:pPr>
      <w:r w:rsidRPr="00D73D09">
        <w:rPr>
          <w:rFonts w:ascii="Tahoma" w:hAnsi="Tahoma" w:cs="Tahoma"/>
          <w:sz w:val="28"/>
          <w:szCs w:val="28"/>
        </w:rPr>
        <w:t>Board Action Without a Meeting</w:t>
      </w:r>
      <w:r w:rsidR="006313C6" w:rsidRPr="00D73D09">
        <w:rPr>
          <w:rFonts w:ascii="Tahoma" w:hAnsi="Tahoma" w:cs="Tahoma"/>
          <w:sz w:val="28"/>
          <w:szCs w:val="28"/>
        </w:rPr>
        <w:t xml:space="preserve">; Meetings by </w:t>
      </w:r>
      <w:r w:rsidRPr="00D73D09">
        <w:rPr>
          <w:rFonts w:ascii="Tahoma" w:hAnsi="Tahoma" w:cs="Tahoma"/>
          <w:sz w:val="28"/>
          <w:szCs w:val="28"/>
        </w:rPr>
        <w:t>Videoconference or Other Communications Technology</w:t>
      </w:r>
      <w:r w:rsidR="006313C6" w:rsidRPr="00D73D09">
        <w:rPr>
          <w:rFonts w:ascii="Tahoma" w:hAnsi="Tahoma" w:cs="Tahoma"/>
          <w:sz w:val="28"/>
          <w:szCs w:val="28"/>
        </w:rPr>
        <w:t xml:space="preserve">. </w:t>
      </w:r>
    </w:p>
    <w:p w14:paraId="1804DA16" w14:textId="77777777" w:rsidR="00C87404" w:rsidRPr="00D73D09" w:rsidRDefault="00C87404" w:rsidP="00C87404">
      <w:pPr>
        <w:pStyle w:val="ListParagraph"/>
        <w:rPr>
          <w:rFonts w:ascii="Tahoma" w:hAnsi="Tahoma" w:cs="Tahoma"/>
          <w:sz w:val="28"/>
          <w:szCs w:val="28"/>
        </w:rPr>
      </w:pPr>
    </w:p>
    <w:p w14:paraId="1B7E8DAC" w14:textId="535CFE81" w:rsidR="006313C6" w:rsidRPr="00D73D09" w:rsidRDefault="003E0307" w:rsidP="00443E41">
      <w:pPr>
        <w:numPr>
          <w:ilvl w:val="0"/>
          <w:numId w:val="14"/>
        </w:numPr>
        <w:tabs>
          <w:tab w:val="left" w:pos="0"/>
        </w:tabs>
        <w:suppressAutoHyphens/>
        <w:ind w:left="2880"/>
        <w:jc w:val="both"/>
        <w:rPr>
          <w:rFonts w:ascii="Tahoma" w:hAnsi="Tahoma" w:cs="Tahoma"/>
          <w:sz w:val="28"/>
          <w:szCs w:val="28"/>
        </w:rPr>
      </w:pPr>
      <w:r w:rsidRPr="00D73D09">
        <w:rPr>
          <w:rFonts w:ascii="Tahoma" w:hAnsi="Tahoma" w:cs="Tahoma"/>
          <w:sz w:val="28"/>
          <w:szCs w:val="28"/>
        </w:rPr>
        <w:t>A</w:t>
      </w:r>
      <w:r w:rsidR="006313C6" w:rsidRPr="00D73D09">
        <w:rPr>
          <w:rFonts w:ascii="Tahoma" w:hAnsi="Tahoma" w:cs="Tahoma"/>
          <w:sz w:val="28"/>
          <w:szCs w:val="28"/>
        </w:rPr>
        <w:t xml:space="preserve">ny action required or permitted to be taken by the </w:t>
      </w:r>
      <w:r w:rsidR="006313C6" w:rsidRPr="00D73D09">
        <w:rPr>
          <w:rFonts w:ascii="Tahoma" w:hAnsi="Tahoma" w:cs="Tahoma"/>
          <w:sz w:val="28"/>
          <w:szCs w:val="28"/>
        </w:rPr>
        <w:lastRenderedPageBreak/>
        <w:t>Board of Directors may be taken without a meeting if all directors consent in writing, which may include by email, to the adoption of a resolution authorizing the action.  The resolution and the written consents thereto by the Directors shall be filed with the minutes of proceedings of the Board of Directors.</w:t>
      </w:r>
    </w:p>
    <w:p w14:paraId="610DB774" w14:textId="77777777" w:rsidR="006313C6" w:rsidRPr="00D73D09" w:rsidRDefault="006313C6" w:rsidP="006313C6">
      <w:pPr>
        <w:tabs>
          <w:tab w:val="left" w:pos="0"/>
        </w:tabs>
        <w:suppressAutoHyphens/>
        <w:jc w:val="both"/>
        <w:rPr>
          <w:rFonts w:ascii="Tahoma" w:hAnsi="Tahoma" w:cs="Tahoma"/>
          <w:sz w:val="28"/>
          <w:szCs w:val="28"/>
        </w:rPr>
      </w:pPr>
    </w:p>
    <w:p w14:paraId="6643D147" w14:textId="396C9CBC" w:rsidR="006313C6" w:rsidRPr="00D73D09" w:rsidRDefault="003E0307" w:rsidP="005020E8">
      <w:pPr>
        <w:numPr>
          <w:ilvl w:val="0"/>
          <w:numId w:val="14"/>
        </w:numPr>
        <w:tabs>
          <w:tab w:val="left" w:pos="0"/>
        </w:tabs>
        <w:suppressAutoHyphens/>
        <w:ind w:left="2880"/>
        <w:jc w:val="both"/>
        <w:rPr>
          <w:rFonts w:ascii="Tahoma" w:hAnsi="Tahoma" w:cs="Tahoma"/>
          <w:sz w:val="28"/>
          <w:szCs w:val="28"/>
        </w:rPr>
      </w:pPr>
      <w:r w:rsidRPr="00D73D09">
        <w:rPr>
          <w:rFonts w:ascii="Tahoma" w:hAnsi="Tahoma" w:cs="Tahoma"/>
          <w:sz w:val="28"/>
          <w:szCs w:val="28"/>
        </w:rPr>
        <w:t>A</w:t>
      </w:r>
      <w:r w:rsidR="006313C6" w:rsidRPr="00D73D09">
        <w:rPr>
          <w:rFonts w:ascii="Tahoma" w:hAnsi="Tahoma" w:cs="Tahoma"/>
          <w:sz w:val="28"/>
          <w:szCs w:val="28"/>
        </w:rPr>
        <w:t>ny or all directors may participate in a meeting of the Board of Directors or of a committee of the Board of Directors by videoconferenc</w:t>
      </w:r>
      <w:r w:rsidRPr="00D73D09">
        <w:rPr>
          <w:rFonts w:ascii="Tahoma" w:hAnsi="Tahoma" w:cs="Tahoma"/>
          <w:sz w:val="28"/>
          <w:szCs w:val="28"/>
        </w:rPr>
        <w:t>ing system, conference telephone,</w:t>
      </w:r>
      <w:r w:rsidR="006313C6" w:rsidRPr="00D73D09">
        <w:rPr>
          <w:rFonts w:ascii="Tahoma" w:hAnsi="Tahoma" w:cs="Tahoma"/>
          <w:sz w:val="28"/>
          <w:szCs w:val="28"/>
        </w:rPr>
        <w:t xml:space="preserve"> or any</w:t>
      </w:r>
      <w:r w:rsidRPr="00D73D09">
        <w:rPr>
          <w:rFonts w:ascii="Tahoma" w:hAnsi="Tahoma" w:cs="Tahoma"/>
          <w:sz w:val="28"/>
          <w:szCs w:val="28"/>
        </w:rPr>
        <w:t xml:space="preserve"> other</w:t>
      </w:r>
      <w:r w:rsidR="006313C6" w:rsidRPr="00D73D09">
        <w:rPr>
          <w:rFonts w:ascii="Tahoma" w:hAnsi="Tahoma" w:cs="Tahoma"/>
          <w:sz w:val="28"/>
          <w:szCs w:val="28"/>
        </w:rPr>
        <w:t xml:space="preserve"> means of communications by which all persons participating in the meeting are able to </w:t>
      </w:r>
      <w:r w:rsidRPr="00D73D09">
        <w:rPr>
          <w:rFonts w:ascii="Tahoma" w:hAnsi="Tahoma" w:cs="Tahoma"/>
          <w:sz w:val="28"/>
          <w:szCs w:val="28"/>
        </w:rPr>
        <w:t xml:space="preserve">understand </w:t>
      </w:r>
      <w:r w:rsidR="006313C6" w:rsidRPr="00D73D09">
        <w:rPr>
          <w:rFonts w:ascii="Tahoma" w:hAnsi="Tahoma" w:cs="Tahoma"/>
          <w:sz w:val="28"/>
          <w:szCs w:val="28"/>
        </w:rPr>
        <w:t>one another</w:t>
      </w:r>
      <w:r w:rsidRPr="00D73D09">
        <w:rPr>
          <w:rFonts w:ascii="Tahoma" w:hAnsi="Tahoma" w:cs="Tahoma"/>
          <w:sz w:val="28"/>
          <w:szCs w:val="28"/>
        </w:rPr>
        <w:t xml:space="preserve"> simultaneously</w:t>
      </w:r>
      <w:r w:rsidR="006313C6" w:rsidRPr="00D73D09">
        <w:rPr>
          <w:rFonts w:ascii="Tahoma" w:hAnsi="Tahoma" w:cs="Tahoma"/>
          <w:sz w:val="28"/>
          <w:szCs w:val="28"/>
        </w:rPr>
        <w:t>, and such participation shall constitute presence in person at the meeting.</w:t>
      </w:r>
    </w:p>
    <w:p w14:paraId="52C07F76" w14:textId="77777777" w:rsidR="006313C6" w:rsidRPr="00D73D09" w:rsidRDefault="006313C6" w:rsidP="005020E8">
      <w:pPr>
        <w:tabs>
          <w:tab w:val="left" w:pos="0"/>
        </w:tabs>
        <w:suppressAutoHyphens/>
        <w:ind w:left="2880"/>
        <w:jc w:val="both"/>
        <w:rPr>
          <w:rFonts w:ascii="Tahoma" w:hAnsi="Tahoma" w:cs="Tahoma"/>
          <w:sz w:val="28"/>
          <w:szCs w:val="28"/>
        </w:rPr>
      </w:pPr>
    </w:p>
    <w:p w14:paraId="3DE6B692" w14:textId="7AA553F1" w:rsidR="006313C6" w:rsidRPr="00D73D09" w:rsidRDefault="006313C6" w:rsidP="00C87404">
      <w:pPr>
        <w:numPr>
          <w:ilvl w:val="0"/>
          <w:numId w:val="35"/>
        </w:numPr>
        <w:tabs>
          <w:tab w:val="left" w:pos="0"/>
        </w:tabs>
        <w:suppressAutoHyphens/>
        <w:jc w:val="both"/>
        <w:rPr>
          <w:rFonts w:ascii="Tahoma" w:hAnsi="Tahoma" w:cs="Tahoma"/>
          <w:sz w:val="28"/>
          <w:szCs w:val="28"/>
        </w:rPr>
      </w:pPr>
      <w:r w:rsidRPr="00D73D09">
        <w:rPr>
          <w:rFonts w:ascii="Tahoma" w:hAnsi="Tahoma" w:cs="Tahoma"/>
          <w:sz w:val="28"/>
          <w:szCs w:val="28"/>
        </w:rPr>
        <w:t xml:space="preserve">Unless otherwise provided in these Bylaws, </w:t>
      </w:r>
      <w:r w:rsidR="003E0307" w:rsidRPr="00D73D09">
        <w:rPr>
          <w:rFonts w:ascii="Tahoma" w:hAnsi="Tahoma" w:cs="Tahoma"/>
          <w:sz w:val="28"/>
          <w:szCs w:val="28"/>
        </w:rPr>
        <w:t xml:space="preserve">all questions concerning </w:t>
      </w:r>
      <w:r w:rsidRPr="00D73D09">
        <w:rPr>
          <w:rFonts w:ascii="Tahoma" w:hAnsi="Tahoma" w:cs="Tahoma"/>
          <w:sz w:val="28"/>
          <w:szCs w:val="28"/>
        </w:rPr>
        <w:t xml:space="preserve">procedure at all meetings will be </w:t>
      </w:r>
      <w:r w:rsidR="003E0307" w:rsidRPr="00D73D09">
        <w:rPr>
          <w:rFonts w:ascii="Tahoma" w:hAnsi="Tahoma" w:cs="Tahoma"/>
          <w:sz w:val="28"/>
          <w:szCs w:val="28"/>
        </w:rPr>
        <w:t xml:space="preserve">resolved </w:t>
      </w:r>
      <w:r w:rsidRPr="00D73D09">
        <w:rPr>
          <w:rFonts w:ascii="Tahoma" w:hAnsi="Tahoma" w:cs="Tahoma"/>
          <w:sz w:val="28"/>
          <w:szCs w:val="28"/>
        </w:rPr>
        <w:t>by</w:t>
      </w:r>
      <w:r w:rsidR="003E0307" w:rsidRPr="00D73D09">
        <w:rPr>
          <w:rFonts w:ascii="Tahoma" w:hAnsi="Tahoma" w:cs="Tahoma"/>
          <w:sz w:val="28"/>
          <w:szCs w:val="28"/>
        </w:rPr>
        <w:t xml:space="preserve"> reference to the current edition of</w:t>
      </w:r>
      <w:r w:rsidRPr="00D73D09">
        <w:rPr>
          <w:rFonts w:ascii="Tahoma" w:hAnsi="Tahoma" w:cs="Tahoma"/>
          <w:sz w:val="28"/>
          <w:szCs w:val="28"/>
        </w:rPr>
        <w:t xml:space="preserve"> Robert</w:t>
      </w:r>
      <w:r w:rsidR="003E0307" w:rsidRPr="00D73D09">
        <w:rPr>
          <w:rFonts w:ascii="Tahoma" w:hAnsi="Tahoma" w:cs="Tahoma"/>
          <w:sz w:val="28"/>
          <w:szCs w:val="28"/>
        </w:rPr>
        <w:t>’</w:t>
      </w:r>
      <w:r w:rsidRPr="00D73D09">
        <w:rPr>
          <w:rFonts w:ascii="Tahoma" w:hAnsi="Tahoma" w:cs="Tahoma"/>
          <w:sz w:val="28"/>
          <w:szCs w:val="28"/>
        </w:rPr>
        <w:t xml:space="preserve">s Rules of Order, </w:t>
      </w:r>
      <w:r w:rsidR="003E0307" w:rsidRPr="00D73D09">
        <w:rPr>
          <w:rFonts w:ascii="Tahoma" w:hAnsi="Tahoma" w:cs="Tahoma"/>
          <w:sz w:val="28"/>
          <w:szCs w:val="28"/>
        </w:rPr>
        <w:t xml:space="preserve">Newly </w:t>
      </w:r>
      <w:r w:rsidRPr="00D73D09">
        <w:rPr>
          <w:rFonts w:ascii="Tahoma" w:hAnsi="Tahoma" w:cs="Tahoma"/>
          <w:sz w:val="28"/>
          <w:szCs w:val="28"/>
        </w:rPr>
        <w:t>Revised.</w:t>
      </w:r>
      <w:r w:rsidR="00B76827" w:rsidRPr="00D73D09">
        <w:rPr>
          <w:rFonts w:ascii="Tahoma" w:hAnsi="Tahoma" w:cs="Tahoma"/>
          <w:sz w:val="28"/>
          <w:szCs w:val="28"/>
        </w:rPr>
        <w:t xml:space="preserve"> Should a dispute arise over interpretation of Roberts Ru</w:t>
      </w:r>
      <w:r w:rsidR="00684AD7" w:rsidRPr="00D73D09">
        <w:rPr>
          <w:rFonts w:ascii="Tahoma" w:hAnsi="Tahoma" w:cs="Tahoma"/>
          <w:sz w:val="28"/>
          <w:szCs w:val="28"/>
        </w:rPr>
        <w:t xml:space="preserve">les of Order, </w:t>
      </w:r>
      <w:r w:rsidR="003E0307" w:rsidRPr="00D73D09">
        <w:rPr>
          <w:rFonts w:ascii="Tahoma" w:hAnsi="Tahoma" w:cs="Tahoma"/>
          <w:sz w:val="28"/>
          <w:szCs w:val="28"/>
        </w:rPr>
        <w:t xml:space="preserve">Newly </w:t>
      </w:r>
      <w:r w:rsidR="00684AD7" w:rsidRPr="00D73D09">
        <w:rPr>
          <w:rFonts w:ascii="Tahoma" w:hAnsi="Tahoma" w:cs="Tahoma"/>
          <w:sz w:val="28"/>
          <w:szCs w:val="28"/>
        </w:rPr>
        <w:t>Revised, the</w:t>
      </w:r>
      <w:r w:rsidR="003E0307" w:rsidRPr="00D73D09">
        <w:rPr>
          <w:rFonts w:ascii="Tahoma" w:hAnsi="Tahoma" w:cs="Tahoma"/>
          <w:sz w:val="28"/>
          <w:szCs w:val="28"/>
        </w:rPr>
        <w:t xml:space="preserve"> interpretation of the Chair shall prevail</w:t>
      </w:r>
      <w:r w:rsidR="00684AD7" w:rsidRPr="00D73D09">
        <w:rPr>
          <w:rFonts w:ascii="Tahoma" w:hAnsi="Tahoma" w:cs="Tahoma"/>
          <w:sz w:val="28"/>
          <w:szCs w:val="28"/>
        </w:rPr>
        <w:t>.</w:t>
      </w:r>
    </w:p>
    <w:p w14:paraId="56F6DDAC" w14:textId="77777777" w:rsidR="006313C6" w:rsidRPr="00D73D09" w:rsidRDefault="006313C6" w:rsidP="006313C6">
      <w:pPr>
        <w:tabs>
          <w:tab w:val="left" w:pos="0"/>
        </w:tabs>
        <w:suppressAutoHyphens/>
        <w:jc w:val="both"/>
        <w:rPr>
          <w:rFonts w:ascii="Tahoma" w:hAnsi="Tahoma" w:cs="Tahoma"/>
          <w:sz w:val="28"/>
          <w:szCs w:val="28"/>
        </w:rPr>
      </w:pPr>
    </w:p>
    <w:p w14:paraId="223C6B8A" w14:textId="32433588" w:rsidR="006313C6" w:rsidRPr="00D73D09" w:rsidRDefault="000521E4" w:rsidP="00764483">
      <w:pPr>
        <w:tabs>
          <w:tab w:val="left" w:pos="0"/>
        </w:tabs>
        <w:suppressAutoHyphens/>
        <w:jc w:val="both"/>
        <w:rPr>
          <w:rFonts w:ascii="Tahoma" w:hAnsi="Tahoma" w:cs="Tahoma"/>
          <w:sz w:val="28"/>
          <w:szCs w:val="28"/>
        </w:rPr>
      </w:pPr>
      <w:r w:rsidRPr="00D73D09">
        <w:rPr>
          <w:rFonts w:ascii="Tahoma" w:hAnsi="Tahoma" w:cs="Tahoma"/>
          <w:sz w:val="28"/>
          <w:szCs w:val="28"/>
        </w:rPr>
        <w:t xml:space="preserve">Section </w:t>
      </w:r>
      <w:r w:rsidR="006313C6" w:rsidRPr="00D73D09">
        <w:rPr>
          <w:rFonts w:ascii="Tahoma" w:hAnsi="Tahoma" w:cs="Tahoma"/>
          <w:sz w:val="28"/>
          <w:szCs w:val="28"/>
        </w:rPr>
        <w:t>5.</w:t>
      </w:r>
      <w:r w:rsidR="00D45B5D" w:rsidRPr="00D73D09">
        <w:rPr>
          <w:rFonts w:ascii="Tahoma" w:hAnsi="Tahoma" w:cs="Tahoma"/>
          <w:sz w:val="28"/>
          <w:szCs w:val="28"/>
        </w:rPr>
        <w:t>5</w:t>
      </w:r>
      <w:r w:rsidRPr="00D73D09">
        <w:rPr>
          <w:rFonts w:ascii="Tahoma" w:hAnsi="Tahoma" w:cs="Tahoma"/>
          <w:sz w:val="28"/>
          <w:szCs w:val="28"/>
        </w:rPr>
        <w:t xml:space="preserve">.  Election and Term.  </w:t>
      </w:r>
    </w:p>
    <w:p w14:paraId="1BFB2687" w14:textId="77777777" w:rsidR="00764483" w:rsidRPr="00D73D09" w:rsidRDefault="00764483" w:rsidP="006313C6">
      <w:pPr>
        <w:tabs>
          <w:tab w:val="left" w:pos="0"/>
        </w:tabs>
        <w:suppressAutoHyphens/>
        <w:jc w:val="both"/>
        <w:rPr>
          <w:rFonts w:ascii="Tahoma" w:hAnsi="Tahoma" w:cs="Tahoma"/>
          <w:sz w:val="28"/>
          <w:szCs w:val="28"/>
        </w:rPr>
      </w:pPr>
    </w:p>
    <w:p w14:paraId="02F64CFA" w14:textId="452201CF" w:rsidR="006C1910" w:rsidRPr="00D73D09" w:rsidRDefault="006313C6" w:rsidP="00764483">
      <w:pPr>
        <w:numPr>
          <w:ilvl w:val="0"/>
          <w:numId w:val="16"/>
        </w:numPr>
        <w:tabs>
          <w:tab w:val="left" w:pos="0"/>
        </w:tabs>
        <w:suppressAutoHyphens/>
        <w:spacing w:before="120" w:after="120"/>
        <w:ind w:hanging="720"/>
        <w:jc w:val="both"/>
        <w:rPr>
          <w:rFonts w:ascii="Tahoma" w:hAnsi="Tahoma" w:cs="Tahoma"/>
          <w:sz w:val="28"/>
          <w:szCs w:val="28"/>
        </w:rPr>
      </w:pPr>
      <w:r w:rsidRPr="00D73D09">
        <w:rPr>
          <w:rFonts w:ascii="Tahoma" w:hAnsi="Tahoma" w:cs="Tahoma"/>
          <w:sz w:val="28"/>
          <w:szCs w:val="28"/>
        </w:rPr>
        <w:t xml:space="preserve">Directors shall be elected by the </w:t>
      </w:r>
      <w:r w:rsidR="003E0307" w:rsidRPr="00D73D09">
        <w:rPr>
          <w:rFonts w:ascii="Tahoma" w:hAnsi="Tahoma" w:cs="Tahoma"/>
          <w:sz w:val="28"/>
          <w:szCs w:val="28"/>
        </w:rPr>
        <w:t>then-</w:t>
      </w:r>
      <w:r w:rsidRPr="00D73D09">
        <w:rPr>
          <w:rFonts w:ascii="Tahoma" w:hAnsi="Tahoma" w:cs="Tahoma"/>
          <w:sz w:val="28"/>
          <w:szCs w:val="28"/>
        </w:rPr>
        <w:t>current directors pursuant to such procedures set forth in these Bylaws or as otherwise established by the Board.</w:t>
      </w:r>
    </w:p>
    <w:p w14:paraId="3DF3BD01" w14:textId="49554193" w:rsidR="000521E4" w:rsidRPr="00D73D09" w:rsidRDefault="006C1910" w:rsidP="00764483">
      <w:pPr>
        <w:numPr>
          <w:ilvl w:val="0"/>
          <w:numId w:val="16"/>
        </w:numPr>
        <w:tabs>
          <w:tab w:val="left" w:pos="0"/>
        </w:tabs>
        <w:suppressAutoHyphens/>
        <w:spacing w:before="120" w:after="120"/>
        <w:ind w:hanging="720"/>
        <w:jc w:val="both"/>
        <w:rPr>
          <w:rFonts w:ascii="Tahoma" w:hAnsi="Tahoma" w:cs="Tahoma"/>
          <w:sz w:val="28"/>
          <w:szCs w:val="28"/>
        </w:rPr>
      </w:pPr>
      <w:r w:rsidRPr="00D73D09">
        <w:rPr>
          <w:rFonts w:ascii="Tahoma" w:hAnsi="Tahoma" w:cs="Tahoma"/>
          <w:sz w:val="28"/>
          <w:szCs w:val="28"/>
        </w:rPr>
        <w:t xml:space="preserve">Each </w:t>
      </w:r>
      <w:r w:rsidR="006313C6" w:rsidRPr="00D73D09">
        <w:rPr>
          <w:rFonts w:ascii="Tahoma" w:hAnsi="Tahoma" w:cs="Tahoma"/>
          <w:sz w:val="28"/>
          <w:szCs w:val="28"/>
        </w:rPr>
        <w:t>D</w:t>
      </w:r>
      <w:r w:rsidRPr="00D73D09">
        <w:rPr>
          <w:rFonts w:ascii="Tahoma" w:hAnsi="Tahoma" w:cs="Tahoma"/>
          <w:sz w:val="28"/>
          <w:szCs w:val="28"/>
        </w:rPr>
        <w:t>irector shall</w:t>
      </w:r>
      <w:r w:rsidR="0049493B" w:rsidRPr="00D73D09">
        <w:rPr>
          <w:rFonts w:ascii="Tahoma" w:hAnsi="Tahoma" w:cs="Tahoma"/>
          <w:sz w:val="28"/>
          <w:szCs w:val="28"/>
        </w:rPr>
        <w:t xml:space="preserve"> serve a </w:t>
      </w:r>
      <w:r w:rsidR="003E0307" w:rsidRPr="00D73D09">
        <w:rPr>
          <w:rFonts w:ascii="Tahoma" w:hAnsi="Tahoma" w:cs="Tahoma"/>
          <w:sz w:val="28"/>
          <w:szCs w:val="28"/>
        </w:rPr>
        <w:t xml:space="preserve">term ending </w:t>
      </w:r>
      <w:r w:rsidR="003750FE" w:rsidRPr="00D73D09">
        <w:rPr>
          <w:rFonts w:ascii="Tahoma" w:hAnsi="Tahoma" w:cs="Tahoma"/>
          <w:sz w:val="28"/>
          <w:szCs w:val="28"/>
        </w:rPr>
        <w:t xml:space="preserve">at the adjournment of the third </w:t>
      </w:r>
      <w:r w:rsidR="006313C6" w:rsidRPr="00D73D09">
        <w:rPr>
          <w:rFonts w:ascii="Tahoma" w:hAnsi="Tahoma" w:cs="Tahoma"/>
          <w:sz w:val="28"/>
          <w:szCs w:val="28"/>
        </w:rPr>
        <w:t>Annual Meeting</w:t>
      </w:r>
      <w:r w:rsidR="003750FE" w:rsidRPr="00D73D09">
        <w:rPr>
          <w:rFonts w:ascii="Tahoma" w:hAnsi="Tahoma" w:cs="Tahoma"/>
          <w:sz w:val="28"/>
          <w:szCs w:val="28"/>
        </w:rPr>
        <w:t xml:space="preserve"> following the start of the term</w:t>
      </w:r>
      <w:r w:rsidR="006313C6" w:rsidRPr="00D73D09">
        <w:rPr>
          <w:rFonts w:ascii="Tahoma" w:hAnsi="Tahoma" w:cs="Tahoma"/>
          <w:sz w:val="28"/>
          <w:szCs w:val="28"/>
        </w:rPr>
        <w:t>,</w:t>
      </w:r>
      <w:r w:rsidR="0049493B" w:rsidRPr="00D73D09">
        <w:rPr>
          <w:rFonts w:ascii="Tahoma" w:hAnsi="Tahoma" w:cs="Tahoma"/>
          <w:sz w:val="28"/>
          <w:szCs w:val="28"/>
        </w:rPr>
        <w:t xml:space="preserve"> or until his</w:t>
      </w:r>
      <w:r w:rsidR="00AB32A7" w:rsidRPr="00D73D09">
        <w:rPr>
          <w:rFonts w:ascii="Tahoma" w:hAnsi="Tahoma" w:cs="Tahoma"/>
          <w:sz w:val="28"/>
          <w:szCs w:val="28"/>
        </w:rPr>
        <w:t xml:space="preserve">, </w:t>
      </w:r>
      <w:r w:rsidR="0049493B" w:rsidRPr="00D73D09">
        <w:rPr>
          <w:rFonts w:ascii="Tahoma" w:hAnsi="Tahoma" w:cs="Tahoma"/>
          <w:sz w:val="28"/>
          <w:szCs w:val="28"/>
        </w:rPr>
        <w:t>her</w:t>
      </w:r>
      <w:r w:rsidR="00AB32A7" w:rsidRPr="00D73D09">
        <w:rPr>
          <w:rFonts w:ascii="Tahoma" w:hAnsi="Tahoma" w:cs="Tahoma"/>
          <w:sz w:val="28"/>
          <w:szCs w:val="28"/>
        </w:rPr>
        <w:t>, or their</w:t>
      </w:r>
      <w:r w:rsidR="0049493B" w:rsidRPr="00D73D09">
        <w:rPr>
          <w:rFonts w:ascii="Tahoma" w:hAnsi="Tahoma" w:cs="Tahoma"/>
          <w:sz w:val="28"/>
          <w:szCs w:val="28"/>
        </w:rPr>
        <w:t xml:space="preserve"> </w:t>
      </w:r>
      <w:r w:rsidRPr="00D73D09">
        <w:rPr>
          <w:rFonts w:ascii="Tahoma" w:hAnsi="Tahoma" w:cs="Tahoma"/>
          <w:sz w:val="28"/>
          <w:szCs w:val="28"/>
        </w:rPr>
        <w:t xml:space="preserve">earlier </w:t>
      </w:r>
      <w:r w:rsidR="0049493B" w:rsidRPr="00D73D09">
        <w:rPr>
          <w:rFonts w:ascii="Tahoma" w:hAnsi="Tahoma" w:cs="Tahoma"/>
          <w:sz w:val="28"/>
          <w:szCs w:val="28"/>
        </w:rPr>
        <w:t>death, disability, removal</w:t>
      </w:r>
      <w:r w:rsidR="00AB32A7" w:rsidRPr="00D73D09">
        <w:rPr>
          <w:rFonts w:ascii="Tahoma" w:hAnsi="Tahoma" w:cs="Tahoma"/>
          <w:sz w:val="28"/>
          <w:szCs w:val="28"/>
        </w:rPr>
        <w:t>,</w:t>
      </w:r>
      <w:r w:rsidR="0049493B" w:rsidRPr="00D73D09">
        <w:rPr>
          <w:rFonts w:ascii="Tahoma" w:hAnsi="Tahoma" w:cs="Tahoma"/>
          <w:sz w:val="28"/>
          <w:szCs w:val="28"/>
        </w:rPr>
        <w:t xml:space="preserve"> or resignation</w:t>
      </w:r>
      <w:r w:rsidR="006313C6" w:rsidRPr="00D73D09">
        <w:rPr>
          <w:rFonts w:ascii="Tahoma" w:hAnsi="Tahoma" w:cs="Tahoma"/>
          <w:sz w:val="28"/>
          <w:szCs w:val="28"/>
        </w:rPr>
        <w:t>.</w:t>
      </w:r>
      <w:r w:rsidR="0049493B" w:rsidRPr="00D73D09">
        <w:rPr>
          <w:rFonts w:ascii="Tahoma" w:hAnsi="Tahoma" w:cs="Tahoma"/>
          <w:sz w:val="28"/>
          <w:szCs w:val="28"/>
        </w:rPr>
        <w:t xml:space="preserve">  At </w:t>
      </w:r>
      <w:proofErr w:type="gramStart"/>
      <w:r w:rsidR="0049493B" w:rsidRPr="00D73D09">
        <w:rPr>
          <w:rFonts w:ascii="Tahoma" w:hAnsi="Tahoma" w:cs="Tahoma"/>
          <w:sz w:val="28"/>
          <w:szCs w:val="28"/>
        </w:rPr>
        <w:t>such</w:t>
      </w:r>
      <w:proofErr w:type="gramEnd"/>
      <w:r w:rsidR="0049493B" w:rsidRPr="00D73D09">
        <w:rPr>
          <w:rFonts w:ascii="Tahoma" w:hAnsi="Tahoma" w:cs="Tahoma"/>
          <w:sz w:val="28"/>
          <w:szCs w:val="28"/>
        </w:rPr>
        <w:t xml:space="preserve"> </w:t>
      </w:r>
      <w:r w:rsidR="006313C6" w:rsidRPr="00D73D09">
        <w:rPr>
          <w:rFonts w:ascii="Tahoma" w:hAnsi="Tahoma" w:cs="Tahoma"/>
          <w:sz w:val="28"/>
          <w:szCs w:val="28"/>
        </w:rPr>
        <w:t>A</w:t>
      </w:r>
      <w:r w:rsidR="0049493B" w:rsidRPr="00D73D09">
        <w:rPr>
          <w:rFonts w:ascii="Tahoma" w:hAnsi="Tahoma" w:cs="Tahoma"/>
          <w:sz w:val="28"/>
          <w:szCs w:val="28"/>
        </w:rPr>
        <w:t xml:space="preserve">nnual </w:t>
      </w:r>
      <w:r w:rsidR="006313C6" w:rsidRPr="00D73D09">
        <w:rPr>
          <w:rFonts w:ascii="Tahoma" w:hAnsi="Tahoma" w:cs="Tahoma"/>
          <w:sz w:val="28"/>
          <w:szCs w:val="28"/>
        </w:rPr>
        <w:t>M</w:t>
      </w:r>
      <w:r w:rsidR="0049493B" w:rsidRPr="00D73D09">
        <w:rPr>
          <w:rFonts w:ascii="Tahoma" w:hAnsi="Tahoma" w:cs="Tahoma"/>
          <w:sz w:val="28"/>
          <w:szCs w:val="28"/>
        </w:rPr>
        <w:t xml:space="preserve">eeting, the then-incumbent </w:t>
      </w:r>
      <w:r w:rsidR="006313C6" w:rsidRPr="00D73D09">
        <w:rPr>
          <w:rFonts w:ascii="Tahoma" w:hAnsi="Tahoma" w:cs="Tahoma"/>
          <w:sz w:val="28"/>
          <w:szCs w:val="28"/>
        </w:rPr>
        <w:t>D</w:t>
      </w:r>
      <w:r w:rsidR="0049493B" w:rsidRPr="00D73D09">
        <w:rPr>
          <w:rFonts w:ascii="Tahoma" w:hAnsi="Tahoma" w:cs="Tahoma"/>
          <w:sz w:val="28"/>
          <w:szCs w:val="28"/>
        </w:rPr>
        <w:t>irectors shall elect their successors</w:t>
      </w:r>
      <w:r w:rsidR="003750FE" w:rsidRPr="00D73D09">
        <w:rPr>
          <w:rFonts w:ascii="Tahoma" w:hAnsi="Tahoma" w:cs="Tahoma"/>
          <w:sz w:val="28"/>
          <w:szCs w:val="28"/>
        </w:rPr>
        <w:t>, who shall take office immediately upon the adjournment of the Annual Meeting</w:t>
      </w:r>
      <w:r w:rsidR="00AB32A7" w:rsidRPr="00D73D09">
        <w:rPr>
          <w:rFonts w:ascii="Tahoma" w:hAnsi="Tahoma" w:cs="Tahoma"/>
          <w:sz w:val="28"/>
          <w:szCs w:val="28"/>
        </w:rPr>
        <w:t>.</w:t>
      </w:r>
      <w:r w:rsidRPr="00D73D09">
        <w:rPr>
          <w:rFonts w:ascii="Tahoma" w:hAnsi="Tahoma" w:cs="Tahoma"/>
          <w:sz w:val="28"/>
          <w:szCs w:val="28"/>
        </w:rPr>
        <w:t xml:space="preserve"> </w:t>
      </w:r>
      <w:r w:rsidR="0049493B" w:rsidRPr="00D73D09">
        <w:rPr>
          <w:rFonts w:ascii="Tahoma" w:hAnsi="Tahoma" w:cs="Tahoma"/>
          <w:sz w:val="28"/>
          <w:szCs w:val="28"/>
        </w:rPr>
        <w:t xml:space="preserve"> </w:t>
      </w:r>
    </w:p>
    <w:p w14:paraId="4AA6B352" w14:textId="23527A52" w:rsidR="001663A5" w:rsidRPr="00D73D09" w:rsidRDefault="006313C6" w:rsidP="00764483">
      <w:pPr>
        <w:numPr>
          <w:ilvl w:val="0"/>
          <w:numId w:val="16"/>
        </w:numPr>
        <w:tabs>
          <w:tab w:val="left" w:pos="0"/>
        </w:tabs>
        <w:suppressAutoHyphens/>
        <w:spacing w:before="120" w:after="120"/>
        <w:ind w:hanging="720"/>
        <w:jc w:val="both"/>
        <w:rPr>
          <w:rFonts w:ascii="Tahoma" w:hAnsi="Tahoma" w:cs="Tahoma"/>
          <w:sz w:val="28"/>
          <w:szCs w:val="28"/>
        </w:rPr>
      </w:pPr>
      <w:r w:rsidRPr="00D73D09">
        <w:rPr>
          <w:rFonts w:ascii="Tahoma" w:hAnsi="Tahoma" w:cs="Tahoma"/>
          <w:sz w:val="28"/>
          <w:szCs w:val="28"/>
        </w:rPr>
        <w:t xml:space="preserve">Each Director </w:t>
      </w:r>
      <w:r w:rsidR="00546FCC" w:rsidRPr="00D73D09">
        <w:rPr>
          <w:rFonts w:ascii="Tahoma" w:hAnsi="Tahoma" w:cs="Tahoma"/>
          <w:sz w:val="28"/>
          <w:szCs w:val="28"/>
        </w:rPr>
        <w:t xml:space="preserve">may </w:t>
      </w:r>
      <w:r w:rsidRPr="00D73D09">
        <w:rPr>
          <w:rFonts w:ascii="Tahoma" w:hAnsi="Tahoma" w:cs="Tahoma"/>
          <w:sz w:val="28"/>
          <w:szCs w:val="28"/>
        </w:rPr>
        <w:t xml:space="preserve">serve for </w:t>
      </w:r>
      <w:r w:rsidR="00546FCC" w:rsidRPr="00D73D09">
        <w:rPr>
          <w:rFonts w:ascii="Tahoma" w:hAnsi="Tahoma" w:cs="Tahoma"/>
          <w:sz w:val="28"/>
          <w:szCs w:val="28"/>
        </w:rPr>
        <w:t xml:space="preserve">no more than </w:t>
      </w:r>
      <w:r w:rsidR="003750FE" w:rsidRPr="00D73D09">
        <w:rPr>
          <w:rFonts w:ascii="Tahoma" w:hAnsi="Tahoma" w:cs="Tahoma"/>
          <w:sz w:val="28"/>
          <w:szCs w:val="28"/>
        </w:rPr>
        <w:t xml:space="preserve">three </w:t>
      </w:r>
      <w:r w:rsidRPr="00D73D09">
        <w:rPr>
          <w:rFonts w:ascii="Tahoma" w:hAnsi="Tahoma" w:cs="Tahoma"/>
          <w:sz w:val="28"/>
          <w:szCs w:val="28"/>
        </w:rPr>
        <w:t xml:space="preserve">consecutive </w:t>
      </w:r>
      <w:r w:rsidR="003750FE" w:rsidRPr="00D73D09">
        <w:rPr>
          <w:rFonts w:ascii="Tahoma" w:hAnsi="Tahoma" w:cs="Tahoma"/>
          <w:sz w:val="28"/>
          <w:szCs w:val="28"/>
        </w:rPr>
        <w:t xml:space="preserve">full </w:t>
      </w:r>
      <w:r w:rsidRPr="00D73D09">
        <w:rPr>
          <w:rFonts w:ascii="Tahoma" w:hAnsi="Tahoma" w:cs="Tahoma"/>
          <w:sz w:val="28"/>
          <w:szCs w:val="28"/>
        </w:rPr>
        <w:lastRenderedPageBreak/>
        <w:t>terms.</w:t>
      </w:r>
      <w:r w:rsidR="003750FE" w:rsidRPr="00D73D09">
        <w:rPr>
          <w:rFonts w:ascii="Tahoma" w:hAnsi="Tahoma" w:cs="Tahoma"/>
          <w:sz w:val="28"/>
          <w:szCs w:val="28"/>
        </w:rPr>
        <w:t xml:space="preserve">  Partial terms of two years or less shall not count toward this limit</w:t>
      </w:r>
      <w:r w:rsidR="000D7B61" w:rsidRPr="00D73D09">
        <w:rPr>
          <w:rFonts w:ascii="Tahoma" w:hAnsi="Tahoma" w:cs="Tahoma"/>
          <w:sz w:val="28"/>
          <w:szCs w:val="28"/>
        </w:rPr>
        <w:t>.</w:t>
      </w:r>
      <w:r w:rsidRPr="00D73D09">
        <w:rPr>
          <w:rFonts w:ascii="Tahoma" w:hAnsi="Tahoma" w:cs="Tahoma"/>
          <w:sz w:val="28"/>
          <w:szCs w:val="28"/>
        </w:rPr>
        <w:t xml:space="preserve"> </w:t>
      </w:r>
      <w:r w:rsidR="000D7B61" w:rsidRPr="00D73D09">
        <w:rPr>
          <w:rFonts w:ascii="Tahoma" w:hAnsi="Tahoma" w:cs="Tahoma"/>
          <w:sz w:val="28"/>
          <w:szCs w:val="28"/>
        </w:rPr>
        <w:t xml:space="preserve"> </w:t>
      </w:r>
      <w:r w:rsidRPr="00D73D09">
        <w:rPr>
          <w:rFonts w:ascii="Tahoma" w:hAnsi="Tahoma" w:cs="Tahoma"/>
          <w:sz w:val="28"/>
          <w:szCs w:val="28"/>
        </w:rPr>
        <w:t>Th</w:t>
      </w:r>
      <w:r w:rsidR="003750FE" w:rsidRPr="00D73D09">
        <w:rPr>
          <w:rFonts w:ascii="Tahoma" w:hAnsi="Tahoma" w:cs="Tahoma"/>
          <w:sz w:val="28"/>
          <w:szCs w:val="28"/>
        </w:rPr>
        <w:t>e limitation on terms</w:t>
      </w:r>
      <w:r w:rsidRPr="00D73D09">
        <w:rPr>
          <w:rFonts w:ascii="Tahoma" w:hAnsi="Tahoma" w:cs="Tahoma"/>
          <w:sz w:val="28"/>
          <w:szCs w:val="28"/>
        </w:rPr>
        <w:t xml:space="preserve"> may be waived</w:t>
      </w:r>
      <w:r w:rsidR="003750FE" w:rsidRPr="00D73D09">
        <w:rPr>
          <w:rFonts w:ascii="Tahoma" w:hAnsi="Tahoma" w:cs="Tahoma"/>
          <w:sz w:val="28"/>
          <w:szCs w:val="28"/>
        </w:rPr>
        <w:t xml:space="preserve"> under extraordinary circumstances</w:t>
      </w:r>
      <w:r w:rsidRPr="00D73D09">
        <w:rPr>
          <w:rFonts w:ascii="Tahoma" w:hAnsi="Tahoma" w:cs="Tahoma"/>
          <w:sz w:val="28"/>
          <w:szCs w:val="28"/>
        </w:rPr>
        <w:t xml:space="preserve"> if the </w:t>
      </w:r>
      <w:r w:rsidR="00BF1C0B" w:rsidRPr="00D73D09">
        <w:rPr>
          <w:rFonts w:ascii="Tahoma" w:hAnsi="Tahoma" w:cs="Tahoma"/>
          <w:sz w:val="28"/>
          <w:szCs w:val="28"/>
        </w:rPr>
        <w:t xml:space="preserve">Directors </w:t>
      </w:r>
      <w:r w:rsidRPr="00D73D09">
        <w:rPr>
          <w:rFonts w:ascii="Tahoma" w:hAnsi="Tahoma" w:cs="Tahoma"/>
          <w:sz w:val="28"/>
          <w:szCs w:val="28"/>
        </w:rPr>
        <w:t xml:space="preserve">determine that the needs of the Corporation will be better served </w:t>
      </w:r>
      <w:r w:rsidR="003750FE" w:rsidRPr="00D73D09">
        <w:rPr>
          <w:rFonts w:ascii="Tahoma" w:hAnsi="Tahoma" w:cs="Tahoma"/>
          <w:sz w:val="28"/>
          <w:szCs w:val="28"/>
        </w:rPr>
        <w:t xml:space="preserve">by allowing a </w:t>
      </w:r>
      <w:proofErr w:type="gramStart"/>
      <w:r w:rsidR="003750FE" w:rsidRPr="00D73D09">
        <w:rPr>
          <w:rFonts w:ascii="Tahoma" w:hAnsi="Tahoma" w:cs="Tahoma"/>
          <w:sz w:val="28"/>
          <w:szCs w:val="28"/>
        </w:rPr>
        <w:t>Director</w:t>
      </w:r>
      <w:proofErr w:type="gramEnd"/>
      <w:r w:rsidR="003750FE" w:rsidRPr="00D73D09">
        <w:rPr>
          <w:rFonts w:ascii="Tahoma" w:hAnsi="Tahoma" w:cs="Tahoma"/>
          <w:sz w:val="28"/>
          <w:szCs w:val="28"/>
        </w:rPr>
        <w:t xml:space="preserve"> to serve an additional term</w:t>
      </w:r>
      <w:r w:rsidRPr="00D73D09">
        <w:rPr>
          <w:rFonts w:ascii="Tahoma" w:hAnsi="Tahoma" w:cs="Tahoma"/>
          <w:sz w:val="28"/>
          <w:szCs w:val="28"/>
        </w:rPr>
        <w:t>.</w:t>
      </w:r>
      <w:r w:rsidR="00BF1C0B" w:rsidRPr="00D73D09">
        <w:rPr>
          <w:rFonts w:ascii="Tahoma" w:hAnsi="Tahoma" w:cs="Tahoma"/>
          <w:sz w:val="28"/>
          <w:szCs w:val="28"/>
        </w:rPr>
        <w:t xml:space="preserve"> </w:t>
      </w:r>
    </w:p>
    <w:p w14:paraId="3450FF16" w14:textId="313ADA14" w:rsidR="007C6B19" w:rsidRPr="00D73D09" w:rsidRDefault="006313C6" w:rsidP="00764483">
      <w:pPr>
        <w:numPr>
          <w:ilvl w:val="0"/>
          <w:numId w:val="16"/>
        </w:numPr>
        <w:tabs>
          <w:tab w:val="left" w:pos="0"/>
        </w:tabs>
        <w:suppressAutoHyphens/>
        <w:spacing w:before="120" w:after="120"/>
        <w:ind w:hanging="720"/>
        <w:jc w:val="both"/>
        <w:rPr>
          <w:rFonts w:ascii="Tahoma" w:hAnsi="Tahoma" w:cs="Tahoma"/>
          <w:sz w:val="28"/>
          <w:szCs w:val="28"/>
        </w:rPr>
      </w:pPr>
      <w:r w:rsidRPr="00D73D09">
        <w:rPr>
          <w:rFonts w:ascii="Tahoma" w:hAnsi="Tahoma" w:cs="Tahoma"/>
          <w:sz w:val="28"/>
          <w:szCs w:val="28"/>
        </w:rPr>
        <w:t>Any Director who completed t</w:t>
      </w:r>
      <w:r w:rsidR="000D7B61" w:rsidRPr="00D73D09">
        <w:rPr>
          <w:rFonts w:ascii="Tahoma" w:hAnsi="Tahoma" w:cs="Tahoma"/>
          <w:sz w:val="28"/>
          <w:szCs w:val="28"/>
        </w:rPr>
        <w:t>hree</w:t>
      </w:r>
      <w:r w:rsidRPr="00D73D09">
        <w:rPr>
          <w:rFonts w:ascii="Tahoma" w:hAnsi="Tahoma" w:cs="Tahoma"/>
          <w:sz w:val="28"/>
          <w:szCs w:val="28"/>
        </w:rPr>
        <w:t xml:space="preserve"> consecutive </w:t>
      </w:r>
      <w:r w:rsidR="003750FE" w:rsidRPr="00D73D09">
        <w:rPr>
          <w:rFonts w:ascii="Tahoma" w:hAnsi="Tahoma" w:cs="Tahoma"/>
          <w:sz w:val="28"/>
          <w:szCs w:val="28"/>
        </w:rPr>
        <w:t xml:space="preserve">full </w:t>
      </w:r>
      <w:r w:rsidRPr="00D73D09">
        <w:rPr>
          <w:rFonts w:ascii="Tahoma" w:hAnsi="Tahoma" w:cs="Tahoma"/>
          <w:sz w:val="28"/>
          <w:szCs w:val="28"/>
        </w:rPr>
        <w:t>terms will be el</w:t>
      </w:r>
      <w:r w:rsidR="00B06DBE" w:rsidRPr="00D73D09">
        <w:rPr>
          <w:rFonts w:ascii="Tahoma" w:hAnsi="Tahoma" w:cs="Tahoma"/>
          <w:sz w:val="28"/>
          <w:szCs w:val="28"/>
        </w:rPr>
        <w:t>i</w:t>
      </w:r>
      <w:r w:rsidRPr="00D73D09">
        <w:rPr>
          <w:rFonts w:ascii="Tahoma" w:hAnsi="Tahoma" w:cs="Tahoma"/>
          <w:sz w:val="28"/>
          <w:szCs w:val="28"/>
        </w:rPr>
        <w:t xml:space="preserve">gible for re-election after one year has passed since the conclusion of </w:t>
      </w:r>
      <w:r w:rsidR="003750FE" w:rsidRPr="00D73D09">
        <w:rPr>
          <w:rFonts w:ascii="Tahoma" w:hAnsi="Tahoma" w:cs="Tahoma"/>
          <w:sz w:val="28"/>
          <w:szCs w:val="28"/>
        </w:rPr>
        <w:t>the Director’s</w:t>
      </w:r>
      <w:r w:rsidRPr="00D73D09">
        <w:rPr>
          <w:rFonts w:ascii="Tahoma" w:hAnsi="Tahoma" w:cs="Tahoma"/>
          <w:sz w:val="28"/>
          <w:szCs w:val="28"/>
        </w:rPr>
        <w:t xml:space="preserve"> </w:t>
      </w:r>
      <w:r w:rsidR="003750FE" w:rsidRPr="00D73D09">
        <w:rPr>
          <w:rFonts w:ascii="Tahoma" w:hAnsi="Tahoma" w:cs="Tahoma"/>
          <w:sz w:val="28"/>
          <w:szCs w:val="28"/>
        </w:rPr>
        <w:t xml:space="preserve">final </w:t>
      </w:r>
      <w:r w:rsidRPr="00D73D09">
        <w:rPr>
          <w:rFonts w:ascii="Tahoma" w:hAnsi="Tahoma" w:cs="Tahoma"/>
          <w:sz w:val="28"/>
          <w:szCs w:val="28"/>
        </w:rPr>
        <w:t xml:space="preserve">term. </w:t>
      </w:r>
    </w:p>
    <w:p w14:paraId="2256C2B0" w14:textId="77777777" w:rsidR="00656F02" w:rsidRPr="00D73D09" w:rsidRDefault="00656F02" w:rsidP="00D23DD2">
      <w:pPr>
        <w:tabs>
          <w:tab w:val="left" w:pos="0"/>
        </w:tabs>
        <w:suppressAutoHyphens/>
        <w:ind w:left="1440"/>
        <w:jc w:val="both"/>
        <w:rPr>
          <w:rFonts w:ascii="Tahoma" w:hAnsi="Tahoma" w:cs="Tahoma"/>
          <w:sz w:val="28"/>
          <w:szCs w:val="28"/>
        </w:rPr>
      </w:pPr>
    </w:p>
    <w:p w14:paraId="5DC98FA4" w14:textId="77777777" w:rsidR="00714896" w:rsidRPr="00D73D09" w:rsidRDefault="000521E4">
      <w:pPr>
        <w:tabs>
          <w:tab w:val="left" w:pos="0"/>
        </w:tabs>
        <w:suppressAutoHyphens/>
        <w:jc w:val="both"/>
        <w:rPr>
          <w:rFonts w:ascii="Tahoma" w:hAnsi="Tahoma" w:cs="Tahoma"/>
          <w:sz w:val="28"/>
          <w:szCs w:val="28"/>
        </w:rPr>
      </w:pPr>
      <w:r w:rsidRPr="00D73D09">
        <w:rPr>
          <w:rFonts w:ascii="Tahoma" w:hAnsi="Tahoma" w:cs="Tahoma"/>
          <w:sz w:val="28"/>
          <w:szCs w:val="28"/>
        </w:rPr>
        <w:t xml:space="preserve">Section </w:t>
      </w:r>
      <w:r w:rsidR="006313C6" w:rsidRPr="00D73D09">
        <w:rPr>
          <w:rFonts w:ascii="Tahoma" w:hAnsi="Tahoma" w:cs="Tahoma"/>
          <w:sz w:val="28"/>
          <w:szCs w:val="28"/>
        </w:rPr>
        <w:t>5</w:t>
      </w:r>
      <w:r w:rsidRPr="00D73D09">
        <w:rPr>
          <w:rFonts w:ascii="Tahoma" w:hAnsi="Tahoma" w:cs="Tahoma"/>
          <w:sz w:val="28"/>
          <w:szCs w:val="28"/>
        </w:rPr>
        <w:t>.</w:t>
      </w:r>
      <w:r w:rsidR="006313C6" w:rsidRPr="00D73D09">
        <w:rPr>
          <w:rFonts w:ascii="Tahoma" w:hAnsi="Tahoma" w:cs="Tahoma"/>
          <w:sz w:val="28"/>
          <w:szCs w:val="28"/>
        </w:rPr>
        <w:t>5</w:t>
      </w:r>
      <w:r w:rsidRPr="00D73D09">
        <w:rPr>
          <w:rFonts w:ascii="Tahoma" w:hAnsi="Tahoma" w:cs="Tahoma"/>
          <w:sz w:val="28"/>
          <w:szCs w:val="28"/>
        </w:rPr>
        <w:t xml:space="preserve">.  Vacancies.  </w:t>
      </w:r>
    </w:p>
    <w:p w14:paraId="2BB17846" w14:textId="77777777" w:rsidR="00714896" w:rsidRPr="00D73D09" w:rsidRDefault="00714896">
      <w:pPr>
        <w:tabs>
          <w:tab w:val="left" w:pos="0"/>
        </w:tabs>
        <w:suppressAutoHyphens/>
        <w:jc w:val="both"/>
        <w:rPr>
          <w:rFonts w:ascii="Tahoma" w:hAnsi="Tahoma" w:cs="Tahoma"/>
          <w:sz w:val="28"/>
          <w:szCs w:val="28"/>
        </w:rPr>
      </w:pPr>
    </w:p>
    <w:p w14:paraId="7577AFA7" w14:textId="1F4A7073" w:rsidR="000521E4" w:rsidRPr="00D73D09" w:rsidRDefault="00714896">
      <w:pPr>
        <w:tabs>
          <w:tab w:val="left" w:pos="0"/>
        </w:tabs>
        <w:suppressAutoHyphens/>
        <w:jc w:val="both"/>
        <w:rPr>
          <w:rFonts w:ascii="Tahoma" w:hAnsi="Tahoma" w:cs="Tahoma"/>
          <w:sz w:val="28"/>
          <w:szCs w:val="28"/>
        </w:rPr>
      </w:pPr>
      <w:r w:rsidRPr="00D73D09">
        <w:rPr>
          <w:rFonts w:ascii="Tahoma" w:hAnsi="Tahoma" w:cs="Tahoma"/>
          <w:sz w:val="28"/>
          <w:szCs w:val="28"/>
        </w:rPr>
        <w:tab/>
      </w:r>
      <w:r w:rsidR="000521E4" w:rsidRPr="00D73D09">
        <w:rPr>
          <w:rFonts w:ascii="Tahoma" w:hAnsi="Tahoma" w:cs="Tahoma"/>
          <w:sz w:val="28"/>
          <w:szCs w:val="28"/>
        </w:rPr>
        <w:t xml:space="preserve">Any vacancy occurring in the Board of Directors and any directorship to be filled by reason of an increase in the number of directors may be filled by the affirmative vote of </w:t>
      </w:r>
      <w:proofErr w:type="gramStart"/>
      <w:r w:rsidR="000521E4" w:rsidRPr="00D73D09">
        <w:rPr>
          <w:rFonts w:ascii="Tahoma" w:hAnsi="Tahoma" w:cs="Tahoma"/>
          <w:sz w:val="28"/>
          <w:szCs w:val="28"/>
        </w:rPr>
        <w:t>a majority of</w:t>
      </w:r>
      <w:proofErr w:type="gramEnd"/>
      <w:r w:rsidR="000521E4" w:rsidRPr="00D73D09">
        <w:rPr>
          <w:rFonts w:ascii="Tahoma" w:hAnsi="Tahoma" w:cs="Tahoma"/>
          <w:sz w:val="28"/>
          <w:szCs w:val="28"/>
        </w:rPr>
        <w:t xml:space="preserve"> the </w:t>
      </w:r>
      <w:r w:rsidR="006313C6" w:rsidRPr="00D73D09">
        <w:rPr>
          <w:rFonts w:ascii="Tahoma" w:hAnsi="Tahoma" w:cs="Tahoma"/>
          <w:sz w:val="28"/>
          <w:szCs w:val="28"/>
        </w:rPr>
        <w:t>D</w:t>
      </w:r>
      <w:r w:rsidR="000521E4" w:rsidRPr="00D73D09">
        <w:rPr>
          <w:rFonts w:ascii="Tahoma" w:hAnsi="Tahoma" w:cs="Tahoma"/>
          <w:sz w:val="28"/>
          <w:szCs w:val="28"/>
        </w:rPr>
        <w:t xml:space="preserve">irectors.  A </w:t>
      </w:r>
      <w:r w:rsidR="006313C6" w:rsidRPr="00D73D09">
        <w:rPr>
          <w:rFonts w:ascii="Tahoma" w:hAnsi="Tahoma" w:cs="Tahoma"/>
          <w:sz w:val="28"/>
          <w:szCs w:val="28"/>
        </w:rPr>
        <w:t>D</w:t>
      </w:r>
      <w:r w:rsidR="000521E4" w:rsidRPr="00D73D09">
        <w:rPr>
          <w:rFonts w:ascii="Tahoma" w:hAnsi="Tahoma" w:cs="Tahoma"/>
          <w:sz w:val="28"/>
          <w:szCs w:val="28"/>
        </w:rPr>
        <w:t>irector elected to fill a vacancy shall be elected for the unexpired term of his</w:t>
      </w:r>
      <w:r w:rsidR="00C47D97" w:rsidRPr="00D73D09">
        <w:rPr>
          <w:rFonts w:ascii="Tahoma" w:hAnsi="Tahoma" w:cs="Tahoma"/>
          <w:sz w:val="28"/>
          <w:szCs w:val="28"/>
        </w:rPr>
        <w:t xml:space="preserve">, </w:t>
      </w:r>
      <w:r w:rsidR="00B95D86" w:rsidRPr="00D73D09">
        <w:rPr>
          <w:rFonts w:ascii="Tahoma" w:hAnsi="Tahoma" w:cs="Tahoma"/>
          <w:sz w:val="28"/>
          <w:szCs w:val="28"/>
        </w:rPr>
        <w:t>her</w:t>
      </w:r>
      <w:r w:rsidR="00C47D97" w:rsidRPr="00D73D09">
        <w:rPr>
          <w:rFonts w:ascii="Tahoma" w:hAnsi="Tahoma" w:cs="Tahoma"/>
          <w:sz w:val="28"/>
          <w:szCs w:val="28"/>
        </w:rPr>
        <w:t>, or their</w:t>
      </w:r>
      <w:r w:rsidR="00B95D86" w:rsidRPr="00D73D09">
        <w:rPr>
          <w:rFonts w:ascii="Tahoma" w:hAnsi="Tahoma" w:cs="Tahoma"/>
          <w:sz w:val="28"/>
          <w:szCs w:val="28"/>
        </w:rPr>
        <w:t xml:space="preserve"> </w:t>
      </w:r>
      <w:r w:rsidR="000521E4" w:rsidRPr="00D73D09">
        <w:rPr>
          <w:rFonts w:ascii="Tahoma" w:hAnsi="Tahoma" w:cs="Tahoma"/>
          <w:sz w:val="28"/>
          <w:szCs w:val="28"/>
        </w:rPr>
        <w:t xml:space="preserve">predecessor in office and until </w:t>
      </w:r>
      <w:r w:rsidR="00C47D97" w:rsidRPr="00D73D09">
        <w:rPr>
          <w:rFonts w:ascii="Tahoma" w:hAnsi="Tahoma" w:cs="Tahoma"/>
          <w:sz w:val="28"/>
          <w:szCs w:val="28"/>
        </w:rPr>
        <w:t>the</w:t>
      </w:r>
      <w:r w:rsidR="000521E4" w:rsidRPr="00D73D09">
        <w:rPr>
          <w:rFonts w:ascii="Tahoma" w:hAnsi="Tahoma" w:cs="Tahoma"/>
          <w:sz w:val="28"/>
          <w:szCs w:val="28"/>
        </w:rPr>
        <w:t xml:space="preserve"> successor is elected and qualified.</w:t>
      </w:r>
    </w:p>
    <w:p w14:paraId="0B9A9215" w14:textId="77777777" w:rsidR="000521E4" w:rsidRPr="00D73D09" w:rsidRDefault="000521E4">
      <w:pPr>
        <w:tabs>
          <w:tab w:val="left" w:pos="0"/>
        </w:tabs>
        <w:suppressAutoHyphens/>
        <w:jc w:val="both"/>
        <w:rPr>
          <w:rFonts w:ascii="Tahoma" w:hAnsi="Tahoma" w:cs="Tahoma"/>
          <w:sz w:val="28"/>
          <w:szCs w:val="28"/>
        </w:rPr>
      </w:pPr>
    </w:p>
    <w:p w14:paraId="2ED10E45" w14:textId="4EC5491A" w:rsidR="00714896" w:rsidRPr="00D73D09" w:rsidRDefault="000521E4" w:rsidP="00785775">
      <w:pPr>
        <w:pStyle w:val="CommentText"/>
        <w:rPr>
          <w:rFonts w:ascii="Tahoma" w:hAnsi="Tahoma" w:cs="Tahoma"/>
          <w:sz w:val="28"/>
          <w:szCs w:val="28"/>
        </w:rPr>
      </w:pPr>
      <w:r w:rsidRPr="00D73D09">
        <w:rPr>
          <w:rFonts w:ascii="Tahoma" w:hAnsi="Tahoma" w:cs="Tahoma"/>
          <w:sz w:val="28"/>
          <w:szCs w:val="28"/>
        </w:rPr>
        <w:t xml:space="preserve">Section </w:t>
      </w:r>
      <w:r w:rsidR="006313C6" w:rsidRPr="00D73D09">
        <w:rPr>
          <w:rFonts w:ascii="Tahoma" w:hAnsi="Tahoma" w:cs="Tahoma"/>
          <w:sz w:val="28"/>
          <w:szCs w:val="28"/>
        </w:rPr>
        <w:t>5</w:t>
      </w:r>
      <w:r w:rsidRPr="00D73D09">
        <w:rPr>
          <w:rFonts w:ascii="Tahoma" w:hAnsi="Tahoma" w:cs="Tahoma"/>
          <w:sz w:val="28"/>
          <w:szCs w:val="28"/>
        </w:rPr>
        <w:t>.</w:t>
      </w:r>
      <w:r w:rsidR="006313C6" w:rsidRPr="00D73D09">
        <w:rPr>
          <w:rFonts w:ascii="Tahoma" w:hAnsi="Tahoma" w:cs="Tahoma"/>
          <w:sz w:val="28"/>
          <w:szCs w:val="28"/>
        </w:rPr>
        <w:t>6</w:t>
      </w:r>
      <w:r w:rsidRPr="00D73D09">
        <w:rPr>
          <w:rFonts w:ascii="Tahoma" w:hAnsi="Tahoma" w:cs="Tahoma"/>
          <w:sz w:val="28"/>
          <w:szCs w:val="28"/>
        </w:rPr>
        <w:t xml:space="preserve">.  </w:t>
      </w:r>
      <w:r w:rsidR="00785775" w:rsidRPr="00D73D09">
        <w:rPr>
          <w:rFonts w:ascii="Tahoma" w:hAnsi="Tahoma" w:cs="Tahoma"/>
          <w:sz w:val="28"/>
          <w:szCs w:val="28"/>
        </w:rPr>
        <w:t>Removal</w:t>
      </w:r>
      <w:r w:rsidR="00714896" w:rsidRPr="00D73D09">
        <w:rPr>
          <w:rFonts w:ascii="Tahoma" w:hAnsi="Tahoma" w:cs="Tahoma"/>
          <w:sz w:val="28"/>
          <w:szCs w:val="28"/>
        </w:rPr>
        <w:t>.</w:t>
      </w:r>
    </w:p>
    <w:p w14:paraId="6FEB1BCE" w14:textId="77777777" w:rsidR="00714896" w:rsidRPr="00D73D09" w:rsidRDefault="00714896" w:rsidP="00785775">
      <w:pPr>
        <w:pStyle w:val="CommentText"/>
        <w:rPr>
          <w:rFonts w:ascii="Tahoma" w:hAnsi="Tahoma" w:cs="Tahoma"/>
          <w:sz w:val="28"/>
          <w:szCs w:val="28"/>
        </w:rPr>
      </w:pPr>
    </w:p>
    <w:p w14:paraId="43E2DF35" w14:textId="2312D6EE" w:rsidR="00785775" w:rsidRPr="00D73D09" w:rsidRDefault="00714896" w:rsidP="00714896">
      <w:pPr>
        <w:pStyle w:val="CommentText"/>
        <w:jc w:val="both"/>
        <w:rPr>
          <w:rFonts w:ascii="Tahoma" w:hAnsi="Tahoma" w:cs="Tahoma"/>
          <w:sz w:val="28"/>
          <w:szCs w:val="28"/>
        </w:rPr>
      </w:pPr>
      <w:r w:rsidRPr="00D73D09">
        <w:rPr>
          <w:rFonts w:ascii="Tahoma" w:hAnsi="Tahoma" w:cs="Tahoma"/>
          <w:sz w:val="28"/>
          <w:szCs w:val="28"/>
        </w:rPr>
        <w:tab/>
      </w:r>
      <w:r w:rsidR="00785775" w:rsidRPr="00D73D09">
        <w:rPr>
          <w:rFonts w:ascii="Tahoma" w:hAnsi="Tahoma" w:cs="Tahoma"/>
          <w:sz w:val="28"/>
          <w:szCs w:val="28"/>
        </w:rPr>
        <w:t xml:space="preserve">Any </w:t>
      </w:r>
      <w:r w:rsidR="00061D62" w:rsidRPr="00D73D09">
        <w:rPr>
          <w:rFonts w:ascii="Tahoma" w:hAnsi="Tahoma" w:cs="Tahoma"/>
          <w:sz w:val="28"/>
          <w:szCs w:val="28"/>
        </w:rPr>
        <w:t xml:space="preserve">Director </w:t>
      </w:r>
      <w:r w:rsidR="00785775" w:rsidRPr="00D73D09">
        <w:rPr>
          <w:rFonts w:ascii="Tahoma" w:hAnsi="Tahoma" w:cs="Tahoma"/>
          <w:sz w:val="28"/>
          <w:szCs w:val="28"/>
        </w:rPr>
        <w:t>may be removed from</w:t>
      </w:r>
      <w:r w:rsidR="00061D62" w:rsidRPr="00D73D09">
        <w:rPr>
          <w:rFonts w:ascii="Tahoma" w:hAnsi="Tahoma" w:cs="Tahoma"/>
          <w:sz w:val="28"/>
          <w:szCs w:val="28"/>
        </w:rPr>
        <w:t xml:space="preserve"> </w:t>
      </w:r>
      <w:r w:rsidR="00785775" w:rsidRPr="00D73D09">
        <w:rPr>
          <w:rFonts w:ascii="Tahoma" w:hAnsi="Tahoma" w:cs="Tahoma"/>
          <w:sz w:val="28"/>
          <w:szCs w:val="28"/>
        </w:rPr>
        <w:t xml:space="preserve">office by a majority vote of the </w:t>
      </w:r>
      <w:r w:rsidR="00061D62" w:rsidRPr="00D73D09">
        <w:rPr>
          <w:rFonts w:ascii="Tahoma" w:hAnsi="Tahoma" w:cs="Tahoma"/>
          <w:sz w:val="28"/>
          <w:szCs w:val="28"/>
        </w:rPr>
        <w:t xml:space="preserve">Directors </w:t>
      </w:r>
      <w:r w:rsidR="00785775" w:rsidRPr="00D73D09">
        <w:rPr>
          <w:rFonts w:ascii="Tahoma" w:hAnsi="Tahoma" w:cs="Tahoma"/>
          <w:sz w:val="28"/>
          <w:szCs w:val="28"/>
        </w:rPr>
        <w:t xml:space="preserve">at any regular or special </w:t>
      </w:r>
      <w:proofErr w:type="gramStart"/>
      <w:r w:rsidR="00785775" w:rsidRPr="00D73D09">
        <w:rPr>
          <w:rFonts w:ascii="Tahoma" w:hAnsi="Tahoma" w:cs="Tahoma"/>
          <w:sz w:val="28"/>
          <w:szCs w:val="28"/>
        </w:rPr>
        <w:t>meeting</w:t>
      </w:r>
      <w:proofErr w:type="gramEnd"/>
      <w:r w:rsidR="00785775" w:rsidRPr="00D73D09">
        <w:rPr>
          <w:rFonts w:ascii="Tahoma" w:hAnsi="Tahoma" w:cs="Tahoma"/>
          <w:sz w:val="28"/>
          <w:szCs w:val="28"/>
        </w:rPr>
        <w:t xml:space="preserve"> of the Board at which a quorum is present, </w:t>
      </w:r>
      <w:r w:rsidR="003750FE" w:rsidRPr="00D73D09">
        <w:rPr>
          <w:rFonts w:ascii="Tahoma" w:hAnsi="Tahoma" w:cs="Tahoma"/>
          <w:sz w:val="28"/>
          <w:szCs w:val="28"/>
        </w:rPr>
        <w:t>if the Board determines such removal to be in</w:t>
      </w:r>
      <w:r w:rsidR="00785775" w:rsidRPr="00D73D09">
        <w:rPr>
          <w:rFonts w:ascii="Tahoma" w:hAnsi="Tahoma" w:cs="Tahoma"/>
          <w:sz w:val="28"/>
          <w:szCs w:val="28"/>
        </w:rPr>
        <w:t xml:space="preserve"> the best interest of the Corporation. </w:t>
      </w:r>
      <w:r w:rsidR="003750FE" w:rsidRPr="00D73D09">
        <w:rPr>
          <w:rFonts w:ascii="Tahoma" w:hAnsi="Tahoma" w:cs="Tahoma"/>
          <w:sz w:val="28"/>
          <w:szCs w:val="28"/>
        </w:rPr>
        <w:t>A director facing removal must be notified of the proposed removal (in a notice incorporating a statement of the reasons for removal and otherwise meeting the standards for notice to directors otherwise set out in these Bylaws) at least 10 days before the meeting at which removal will be considered.  The director shall be offered</w:t>
      </w:r>
      <w:r w:rsidR="00061D62" w:rsidRPr="00D73D09">
        <w:rPr>
          <w:rFonts w:ascii="Tahoma" w:hAnsi="Tahoma" w:cs="Tahoma"/>
          <w:sz w:val="28"/>
          <w:szCs w:val="28"/>
        </w:rPr>
        <w:t xml:space="preserve"> </w:t>
      </w:r>
      <w:r w:rsidR="00785775" w:rsidRPr="00D73D09">
        <w:rPr>
          <w:rFonts w:ascii="Tahoma" w:hAnsi="Tahoma" w:cs="Tahoma"/>
          <w:sz w:val="28"/>
          <w:szCs w:val="28"/>
        </w:rPr>
        <w:t xml:space="preserve">an opportunity to appear before the Board or </w:t>
      </w:r>
      <w:r w:rsidR="003750FE" w:rsidRPr="00D73D09">
        <w:rPr>
          <w:rFonts w:ascii="Tahoma" w:hAnsi="Tahoma" w:cs="Tahoma"/>
          <w:sz w:val="28"/>
          <w:szCs w:val="28"/>
        </w:rPr>
        <w:t xml:space="preserve">provide </w:t>
      </w:r>
      <w:r w:rsidR="00785775" w:rsidRPr="00D73D09">
        <w:rPr>
          <w:rFonts w:ascii="Tahoma" w:hAnsi="Tahoma" w:cs="Tahoma"/>
          <w:sz w:val="28"/>
          <w:szCs w:val="28"/>
        </w:rPr>
        <w:t xml:space="preserve">a written statement </w:t>
      </w:r>
      <w:r w:rsidR="003750FE" w:rsidRPr="00D73D09">
        <w:rPr>
          <w:rFonts w:ascii="Tahoma" w:hAnsi="Tahoma" w:cs="Tahoma"/>
          <w:sz w:val="28"/>
          <w:szCs w:val="28"/>
        </w:rPr>
        <w:t>to the Board</w:t>
      </w:r>
      <w:r w:rsidR="00061D62" w:rsidRPr="00D73D09">
        <w:rPr>
          <w:rFonts w:ascii="Tahoma" w:hAnsi="Tahoma" w:cs="Tahoma"/>
          <w:sz w:val="28"/>
          <w:szCs w:val="28"/>
        </w:rPr>
        <w:t xml:space="preserve"> before the Board takes a final vote to remove the director</w:t>
      </w:r>
      <w:r w:rsidR="003750FE" w:rsidRPr="00D73D09">
        <w:rPr>
          <w:rFonts w:ascii="Tahoma" w:hAnsi="Tahoma" w:cs="Tahoma"/>
          <w:sz w:val="28"/>
          <w:szCs w:val="28"/>
        </w:rPr>
        <w:t>.</w:t>
      </w:r>
    </w:p>
    <w:p w14:paraId="367B49C2" w14:textId="77777777" w:rsidR="000521E4" w:rsidRPr="00D73D09" w:rsidRDefault="000521E4" w:rsidP="00714896">
      <w:pPr>
        <w:tabs>
          <w:tab w:val="left" w:pos="0"/>
        </w:tabs>
        <w:suppressAutoHyphens/>
        <w:jc w:val="both"/>
        <w:rPr>
          <w:rFonts w:ascii="Tahoma" w:hAnsi="Tahoma" w:cs="Tahoma"/>
          <w:sz w:val="28"/>
          <w:szCs w:val="28"/>
        </w:rPr>
      </w:pPr>
      <w:r w:rsidRPr="00D73D09">
        <w:rPr>
          <w:rFonts w:ascii="Tahoma" w:hAnsi="Tahoma" w:cs="Tahoma"/>
          <w:sz w:val="28"/>
          <w:szCs w:val="28"/>
        </w:rPr>
        <w:tab/>
      </w:r>
      <w:r w:rsidRPr="00D73D09">
        <w:rPr>
          <w:rFonts w:ascii="Tahoma" w:hAnsi="Tahoma" w:cs="Tahoma"/>
          <w:sz w:val="28"/>
          <w:szCs w:val="28"/>
        </w:rPr>
        <w:tab/>
      </w:r>
    </w:p>
    <w:p w14:paraId="0B4F675C" w14:textId="77777777" w:rsidR="00714896" w:rsidRPr="00D73D09" w:rsidRDefault="000521E4">
      <w:pPr>
        <w:tabs>
          <w:tab w:val="left" w:pos="0"/>
        </w:tabs>
        <w:suppressAutoHyphens/>
        <w:jc w:val="both"/>
        <w:rPr>
          <w:rFonts w:ascii="Tahoma" w:hAnsi="Tahoma" w:cs="Tahoma"/>
          <w:sz w:val="28"/>
          <w:szCs w:val="28"/>
        </w:rPr>
      </w:pPr>
      <w:r w:rsidRPr="00D73D09">
        <w:rPr>
          <w:rFonts w:ascii="Tahoma" w:hAnsi="Tahoma" w:cs="Tahoma"/>
          <w:sz w:val="28"/>
          <w:szCs w:val="28"/>
        </w:rPr>
        <w:t>Section</w:t>
      </w:r>
      <w:r w:rsidR="006313C6" w:rsidRPr="00D73D09">
        <w:rPr>
          <w:rFonts w:ascii="Tahoma" w:hAnsi="Tahoma" w:cs="Tahoma"/>
          <w:sz w:val="28"/>
          <w:szCs w:val="28"/>
        </w:rPr>
        <w:t xml:space="preserve"> 5.7</w:t>
      </w:r>
      <w:r w:rsidRPr="00D73D09">
        <w:rPr>
          <w:rFonts w:ascii="Tahoma" w:hAnsi="Tahoma" w:cs="Tahoma"/>
          <w:sz w:val="28"/>
          <w:szCs w:val="28"/>
        </w:rPr>
        <w:t xml:space="preserve">.  Resignations.  </w:t>
      </w:r>
    </w:p>
    <w:p w14:paraId="3D5C7FEC" w14:textId="77777777" w:rsidR="00714896" w:rsidRPr="00D73D09" w:rsidRDefault="00714896">
      <w:pPr>
        <w:tabs>
          <w:tab w:val="left" w:pos="0"/>
        </w:tabs>
        <w:suppressAutoHyphens/>
        <w:jc w:val="both"/>
        <w:rPr>
          <w:rFonts w:ascii="Tahoma" w:hAnsi="Tahoma" w:cs="Tahoma"/>
          <w:sz w:val="28"/>
          <w:szCs w:val="28"/>
        </w:rPr>
      </w:pPr>
    </w:p>
    <w:p w14:paraId="32C978A9" w14:textId="44EFCB4E" w:rsidR="000521E4" w:rsidRPr="00D73D09" w:rsidRDefault="00714896">
      <w:pPr>
        <w:tabs>
          <w:tab w:val="left" w:pos="0"/>
        </w:tabs>
        <w:suppressAutoHyphens/>
        <w:jc w:val="both"/>
        <w:rPr>
          <w:rFonts w:ascii="Tahoma" w:hAnsi="Tahoma" w:cs="Tahoma"/>
          <w:sz w:val="28"/>
          <w:szCs w:val="28"/>
        </w:rPr>
      </w:pPr>
      <w:r w:rsidRPr="00D73D09">
        <w:rPr>
          <w:rFonts w:ascii="Tahoma" w:hAnsi="Tahoma" w:cs="Tahoma"/>
          <w:sz w:val="28"/>
          <w:szCs w:val="28"/>
        </w:rPr>
        <w:tab/>
      </w:r>
      <w:r w:rsidR="000521E4" w:rsidRPr="00D73D09">
        <w:rPr>
          <w:rFonts w:ascii="Tahoma" w:hAnsi="Tahoma" w:cs="Tahoma"/>
          <w:sz w:val="28"/>
          <w:szCs w:val="28"/>
        </w:rPr>
        <w:t xml:space="preserve">Except as otherwise required by law, any </w:t>
      </w:r>
      <w:r w:rsidR="006313C6" w:rsidRPr="00D73D09">
        <w:rPr>
          <w:rFonts w:ascii="Tahoma" w:hAnsi="Tahoma" w:cs="Tahoma"/>
          <w:sz w:val="28"/>
          <w:szCs w:val="28"/>
        </w:rPr>
        <w:t>D</w:t>
      </w:r>
      <w:r w:rsidR="000521E4" w:rsidRPr="00D73D09">
        <w:rPr>
          <w:rFonts w:ascii="Tahoma" w:hAnsi="Tahoma" w:cs="Tahoma"/>
          <w:sz w:val="28"/>
          <w:szCs w:val="28"/>
        </w:rPr>
        <w:t xml:space="preserve">irector of the Corporation may resign at any time by giving written notice to the </w:t>
      </w:r>
      <w:r w:rsidR="00382448" w:rsidRPr="00D73D09">
        <w:rPr>
          <w:rFonts w:ascii="Tahoma" w:hAnsi="Tahoma" w:cs="Tahoma"/>
          <w:sz w:val="28"/>
          <w:szCs w:val="28"/>
        </w:rPr>
        <w:t>Chair or</w:t>
      </w:r>
      <w:r w:rsidR="000521E4" w:rsidRPr="00D73D09">
        <w:rPr>
          <w:rFonts w:ascii="Tahoma" w:hAnsi="Tahoma" w:cs="Tahoma"/>
          <w:sz w:val="28"/>
          <w:szCs w:val="28"/>
        </w:rPr>
        <w:t xml:space="preserve"> Secretary of the Corporation.  Such resignation shall take effect at the time specified therein, and no acceptance of such resignation shall be necessary to make </w:t>
      </w:r>
      <w:r w:rsidR="000521E4" w:rsidRPr="00D73D09">
        <w:rPr>
          <w:rFonts w:ascii="Tahoma" w:hAnsi="Tahoma" w:cs="Tahoma"/>
          <w:sz w:val="28"/>
          <w:szCs w:val="28"/>
        </w:rPr>
        <w:lastRenderedPageBreak/>
        <w:t>it effective.</w:t>
      </w:r>
      <w:r w:rsidR="00013C7F" w:rsidRPr="00D73D09">
        <w:rPr>
          <w:rFonts w:ascii="Tahoma" w:hAnsi="Tahoma" w:cs="Tahoma"/>
          <w:sz w:val="28"/>
          <w:szCs w:val="28"/>
        </w:rPr>
        <w:t xml:space="preserve"> </w:t>
      </w:r>
      <w:r w:rsidR="00F04903" w:rsidRPr="00D73D09">
        <w:rPr>
          <w:rFonts w:ascii="Tahoma" w:hAnsi="Tahoma" w:cs="Tahoma"/>
          <w:sz w:val="28"/>
          <w:szCs w:val="28"/>
        </w:rPr>
        <w:t xml:space="preserve">A Director may </w:t>
      </w:r>
      <w:r w:rsidR="00527387" w:rsidRPr="00D73D09">
        <w:rPr>
          <w:rFonts w:ascii="Tahoma" w:hAnsi="Tahoma" w:cs="Tahoma"/>
          <w:sz w:val="28"/>
          <w:szCs w:val="28"/>
        </w:rPr>
        <w:t>be deemed to</w:t>
      </w:r>
      <w:r w:rsidR="00F04903" w:rsidRPr="00D73D09">
        <w:rPr>
          <w:rFonts w:ascii="Tahoma" w:hAnsi="Tahoma" w:cs="Tahoma"/>
          <w:sz w:val="28"/>
          <w:szCs w:val="28"/>
        </w:rPr>
        <w:t xml:space="preserve"> resign</w:t>
      </w:r>
      <w:r w:rsidR="00013C7F" w:rsidRPr="00D73D09">
        <w:rPr>
          <w:rFonts w:ascii="Tahoma" w:hAnsi="Tahoma" w:cs="Tahoma"/>
          <w:sz w:val="28"/>
          <w:szCs w:val="28"/>
        </w:rPr>
        <w:t xml:space="preserve"> if that Director</w:t>
      </w:r>
      <w:r w:rsidR="00B14D9D" w:rsidRPr="00D73D09">
        <w:rPr>
          <w:rFonts w:ascii="Tahoma" w:hAnsi="Tahoma" w:cs="Tahoma"/>
          <w:sz w:val="28"/>
          <w:szCs w:val="28"/>
        </w:rPr>
        <w:t xml:space="preserve"> does not participate in three consecutive Board meetings without advance notice of the absences</w:t>
      </w:r>
      <w:r w:rsidR="00165E63" w:rsidRPr="00D73D09">
        <w:rPr>
          <w:rFonts w:ascii="Tahoma" w:hAnsi="Tahoma" w:cs="Tahoma"/>
          <w:sz w:val="28"/>
          <w:szCs w:val="28"/>
        </w:rPr>
        <w:t xml:space="preserve"> </w:t>
      </w:r>
      <w:proofErr w:type="gramStart"/>
      <w:r w:rsidR="00165E63" w:rsidRPr="00D73D09">
        <w:rPr>
          <w:rFonts w:ascii="Tahoma" w:hAnsi="Tahoma" w:cs="Tahoma"/>
          <w:sz w:val="28"/>
          <w:szCs w:val="28"/>
        </w:rPr>
        <w:t>to</w:t>
      </w:r>
      <w:proofErr w:type="gramEnd"/>
      <w:r w:rsidR="00165E63" w:rsidRPr="00D73D09">
        <w:rPr>
          <w:rFonts w:ascii="Tahoma" w:hAnsi="Tahoma" w:cs="Tahoma"/>
          <w:sz w:val="28"/>
          <w:szCs w:val="28"/>
        </w:rPr>
        <w:t xml:space="preserve"> the Chair or Secretary of the Corporation</w:t>
      </w:r>
      <w:r w:rsidR="00B14D9D" w:rsidRPr="00D73D09">
        <w:rPr>
          <w:rFonts w:ascii="Tahoma" w:hAnsi="Tahoma" w:cs="Tahoma"/>
          <w:sz w:val="28"/>
          <w:szCs w:val="28"/>
        </w:rPr>
        <w:t xml:space="preserve">. </w:t>
      </w:r>
    </w:p>
    <w:p w14:paraId="7626B56C" w14:textId="77777777" w:rsidR="000521E4" w:rsidRPr="00D73D09" w:rsidRDefault="000521E4">
      <w:pPr>
        <w:tabs>
          <w:tab w:val="left" w:pos="0"/>
        </w:tabs>
        <w:suppressAutoHyphens/>
        <w:jc w:val="both"/>
        <w:rPr>
          <w:rFonts w:ascii="Tahoma" w:hAnsi="Tahoma" w:cs="Tahoma"/>
          <w:sz w:val="28"/>
          <w:szCs w:val="28"/>
        </w:rPr>
      </w:pPr>
    </w:p>
    <w:p w14:paraId="299D6E21" w14:textId="65A48CE3" w:rsidR="00656F02" w:rsidRPr="00D73D09" w:rsidRDefault="000521E4" w:rsidP="00656F02">
      <w:pPr>
        <w:jc w:val="both"/>
        <w:rPr>
          <w:rFonts w:ascii="Tahoma" w:hAnsi="Tahoma" w:cs="Tahoma"/>
          <w:sz w:val="28"/>
          <w:szCs w:val="28"/>
        </w:rPr>
      </w:pPr>
      <w:r w:rsidRPr="00D73D09">
        <w:rPr>
          <w:rFonts w:ascii="Tahoma" w:hAnsi="Tahoma" w:cs="Tahoma"/>
          <w:sz w:val="28"/>
          <w:szCs w:val="28"/>
        </w:rPr>
        <w:t xml:space="preserve">Section </w:t>
      </w:r>
      <w:r w:rsidR="006313C6" w:rsidRPr="00D73D09">
        <w:rPr>
          <w:rFonts w:ascii="Tahoma" w:hAnsi="Tahoma" w:cs="Tahoma"/>
          <w:sz w:val="28"/>
          <w:szCs w:val="28"/>
        </w:rPr>
        <w:t>5</w:t>
      </w:r>
      <w:r w:rsidRPr="00D73D09">
        <w:rPr>
          <w:rFonts w:ascii="Tahoma" w:hAnsi="Tahoma" w:cs="Tahoma"/>
          <w:sz w:val="28"/>
          <w:szCs w:val="28"/>
        </w:rPr>
        <w:t>.</w:t>
      </w:r>
      <w:r w:rsidR="006313C6" w:rsidRPr="00D73D09">
        <w:rPr>
          <w:rFonts w:ascii="Tahoma" w:hAnsi="Tahoma" w:cs="Tahoma"/>
          <w:sz w:val="28"/>
          <w:szCs w:val="28"/>
        </w:rPr>
        <w:t>8.</w:t>
      </w:r>
      <w:r w:rsidRPr="00D73D09">
        <w:rPr>
          <w:rFonts w:ascii="Tahoma" w:hAnsi="Tahoma" w:cs="Tahoma"/>
          <w:sz w:val="28"/>
          <w:szCs w:val="28"/>
        </w:rPr>
        <w:t xml:space="preserve">  Compensation of Directors. </w:t>
      </w:r>
    </w:p>
    <w:p w14:paraId="74BDC132" w14:textId="4449041B" w:rsidR="00714896" w:rsidRPr="00D73D09" w:rsidRDefault="00714896" w:rsidP="00714896">
      <w:pPr>
        <w:jc w:val="both"/>
        <w:rPr>
          <w:rFonts w:ascii="Tahoma" w:hAnsi="Tahoma" w:cs="Tahoma"/>
          <w:sz w:val="28"/>
          <w:szCs w:val="28"/>
        </w:rPr>
      </w:pPr>
      <w:r w:rsidRPr="00D73D09">
        <w:rPr>
          <w:rFonts w:ascii="Tahoma" w:hAnsi="Tahoma" w:cs="Tahoma"/>
          <w:sz w:val="28"/>
          <w:szCs w:val="28"/>
        </w:rPr>
        <w:t xml:space="preserve"> </w:t>
      </w:r>
    </w:p>
    <w:p w14:paraId="1796BADD" w14:textId="491BA85D" w:rsidR="006313C6" w:rsidRPr="00D73D09" w:rsidRDefault="00061D62" w:rsidP="00714896">
      <w:pPr>
        <w:numPr>
          <w:ilvl w:val="0"/>
          <w:numId w:val="29"/>
        </w:numPr>
        <w:ind w:left="1440" w:hanging="720"/>
        <w:jc w:val="both"/>
        <w:rPr>
          <w:rFonts w:ascii="Tahoma" w:hAnsi="Tahoma" w:cs="Tahoma"/>
          <w:sz w:val="28"/>
          <w:szCs w:val="28"/>
        </w:rPr>
      </w:pPr>
      <w:r w:rsidRPr="00D73D09">
        <w:rPr>
          <w:rFonts w:ascii="Tahoma" w:hAnsi="Tahoma" w:cs="Tahoma"/>
          <w:sz w:val="28"/>
          <w:szCs w:val="28"/>
        </w:rPr>
        <w:t xml:space="preserve">The Corporation shall not compensate </w:t>
      </w:r>
      <w:proofErr w:type="gramStart"/>
      <w:r w:rsidR="006313C6" w:rsidRPr="00D73D09">
        <w:rPr>
          <w:rFonts w:ascii="Tahoma" w:hAnsi="Tahoma" w:cs="Tahoma"/>
          <w:sz w:val="28"/>
          <w:szCs w:val="28"/>
        </w:rPr>
        <w:t>Directors</w:t>
      </w:r>
      <w:proofErr w:type="gramEnd"/>
      <w:r w:rsidR="006313C6" w:rsidRPr="00D73D09">
        <w:rPr>
          <w:rFonts w:ascii="Tahoma" w:hAnsi="Tahoma" w:cs="Tahoma"/>
          <w:sz w:val="28"/>
          <w:szCs w:val="28"/>
        </w:rPr>
        <w:t xml:space="preserve"> </w:t>
      </w:r>
      <w:r w:rsidRPr="00D73D09">
        <w:rPr>
          <w:rFonts w:ascii="Tahoma" w:hAnsi="Tahoma" w:cs="Tahoma"/>
          <w:sz w:val="28"/>
          <w:szCs w:val="28"/>
        </w:rPr>
        <w:t>for their service as</w:t>
      </w:r>
      <w:r w:rsidR="006313C6" w:rsidRPr="00D73D09">
        <w:rPr>
          <w:rFonts w:ascii="Tahoma" w:hAnsi="Tahoma" w:cs="Tahoma"/>
          <w:sz w:val="28"/>
          <w:szCs w:val="28"/>
        </w:rPr>
        <w:t xml:space="preserve"> </w:t>
      </w:r>
      <w:r w:rsidR="00656F02" w:rsidRPr="00D73D09">
        <w:rPr>
          <w:rFonts w:ascii="Tahoma" w:hAnsi="Tahoma" w:cs="Tahoma"/>
          <w:sz w:val="28"/>
          <w:szCs w:val="28"/>
        </w:rPr>
        <w:t>Directors.</w:t>
      </w:r>
    </w:p>
    <w:p w14:paraId="02708647" w14:textId="77777777" w:rsidR="00714896" w:rsidRPr="00D73D09" w:rsidRDefault="00714896" w:rsidP="00714896">
      <w:pPr>
        <w:ind w:left="1440"/>
        <w:jc w:val="both"/>
        <w:rPr>
          <w:rFonts w:ascii="Tahoma" w:hAnsi="Tahoma" w:cs="Tahoma"/>
          <w:sz w:val="28"/>
          <w:szCs w:val="28"/>
        </w:rPr>
      </w:pPr>
    </w:p>
    <w:p w14:paraId="0C8B5FB8" w14:textId="7D5F5BC4" w:rsidR="006313C6" w:rsidRPr="00D73D09" w:rsidRDefault="006313C6" w:rsidP="00714896">
      <w:pPr>
        <w:numPr>
          <w:ilvl w:val="0"/>
          <w:numId w:val="29"/>
        </w:numPr>
        <w:ind w:left="1440" w:hanging="720"/>
        <w:jc w:val="both"/>
        <w:rPr>
          <w:rFonts w:ascii="Tahoma" w:hAnsi="Tahoma" w:cs="Tahoma"/>
          <w:sz w:val="28"/>
          <w:szCs w:val="28"/>
        </w:rPr>
      </w:pPr>
      <w:r w:rsidRPr="00D73D09">
        <w:rPr>
          <w:rFonts w:ascii="Tahoma" w:hAnsi="Tahoma" w:cs="Tahoma"/>
          <w:sz w:val="28"/>
          <w:szCs w:val="28"/>
        </w:rPr>
        <w:t xml:space="preserve">Directors may be reimbursed for </w:t>
      </w:r>
      <w:r w:rsidR="00656F02" w:rsidRPr="00D73D09">
        <w:rPr>
          <w:rFonts w:ascii="Tahoma" w:hAnsi="Tahoma" w:cs="Tahoma"/>
          <w:sz w:val="28"/>
          <w:szCs w:val="28"/>
        </w:rPr>
        <w:t xml:space="preserve">reasonably incurred </w:t>
      </w:r>
      <w:r w:rsidRPr="00D73D09">
        <w:rPr>
          <w:rFonts w:ascii="Tahoma" w:hAnsi="Tahoma" w:cs="Tahoma"/>
          <w:sz w:val="28"/>
          <w:szCs w:val="28"/>
        </w:rPr>
        <w:t>expenses that are pre-approved by the Chair or Treasurer and that are incurred in the performance of their duties to the Corporation</w:t>
      </w:r>
      <w:r w:rsidR="00656F02" w:rsidRPr="00D73D09">
        <w:rPr>
          <w:rFonts w:ascii="Tahoma" w:hAnsi="Tahoma" w:cs="Tahoma"/>
          <w:sz w:val="28"/>
          <w:szCs w:val="28"/>
        </w:rPr>
        <w:t>.</w:t>
      </w:r>
    </w:p>
    <w:p w14:paraId="59E3C87E" w14:textId="77777777" w:rsidR="006313C6" w:rsidRPr="00D73D09" w:rsidRDefault="006313C6" w:rsidP="006313C6">
      <w:pPr>
        <w:ind w:left="1440"/>
        <w:jc w:val="both"/>
        <w:rPr>
          <w:rFonts w:ascii="Tahoma" w:hAnsi="Tahoma" w:cs="Tahoma"/>
          <w:sz w:val="28"/>
          <w:szCs w:val="28"/>
        </w:rPr>
      </w:pPr>
    </w:p>
    <w:p w14:paraId="63A26795" w14:textId="09B98316" w:rsidR="000521E4" w:rsidRPr="00D73D09" w:rsidRDefault="000521E4">
      <w:pPr>
        <w:keepNext/>
        <w:keepLines/>
        <w:tabs>
          <w:tab w:val="left" w:pos="0"/>
        </w:tabs>
        <w:suppressAutoHyphens/>
        <w:jc w:val="both"/>
        <w:rPr>
          <w:rFonts w:ascii="Tahoma" w:hAnsi="Tahoma" w:cs="Tahoma"/>
          <w:b/>
          <w:bCs/>
          <w:sz w:val="28"/>
          <w:szCs w:val="28"/>
        </w:rPr>
      </w:pPr>
      <w:r w:rsidRPr="00D73D09">
        <w:rPr>
          <w:rFonts w:ascii="Tahoma" w:hAnsi="Tahoma" w:cs="Tahoma"/>
          <w:b/>
          <w:bCs/>
          <w:sz w:val="28"/>
          <w:szCs w:val="28"/>
        </w:rPr>
        <w:fldChar w:fldCharType="begin"/>
      </w:r>
      <w:r w:rsidRPr="00D73D09">
        <w:rPr>
          <w:rFonts w:ascii="Tahoma" w:hAnsi="Tahoma" w:cs="Tahoma"/>
          <w:b/>
          <w:bCs/>
          <w:sz w:val="28"/>
          <w:szCs w:val="28"/>
        </w:rPr>
        <w:instrText xml:space="preserve">PRIVATE </w:instrText>
      </w:r>
      <w:r w:rsidRPr="00D73D09">
        <w:rPr>
          <w:rFonts w:ascii="Tahoma" w:hAnsi="Tahoma" w:cs="Tahoma"/>
          <w:b/>
          <w:bCs/>
          <w:sz w:val="28"/>
          <w:szCs w:val="28"/>
        </w:rPr>
        <w:fldChar w:fldCharType="end"/>
      </w:r>
      <w:r w:rsidRPr="00D73D09">
        <w:rPr>
          <w:rFonts w:ascii="Tahoma" w:hAnsi="Tahoma" w:cs="Tahoma"/>
          <w:b/>
          <w:bCs/>
          <w:sz w:val="28"/>
          <w:szCs w:val="28"/>
        </w:rPr>
        <w:t xml:space="preserve">ARTICLE </w:t>
      </w:r>
      <w:r w:rsidR="006313C6" w:rsidRPr="00D73D09">
        <w:rPr>
          <w:rFonts w:ascii="Tahoma" w:hAnsi="Tahoma" w:cs="Tahoma"/>
          <w:b/>
          <w:bCs/>
          <w:sz w:val="28"/>
          <w:szCs w:val="28"/>
        </w:rPr>
        <w:t>VI</w:t>
      </w:r>
      <w:r w:rsidRPr="00D73D09">
        <w:rPr>
          <w:rFonts w:ascii="Tahoma" w:hAnsi="Tahoma" w:cs="Tahoma"/>
          <w:b/>
          <w:bCs/>
          <w:sz w:val="28"/>
          <w:szCs w:val="28"/>
        </w:rPr>
        <w:t>.  OFFICERS, AGENTS</w:t>
      </w:r>
      <w:r w:rsidR="004B5430" w:rsidRPr="00D73D09">
        <w:rPr>
          <w:rFonts w:ascii="Tahoma" w:hAnsi="Tahoma" w:cs="Tahoma"/>
          <w:b/>
          <w:bCs/>
          <w:sz w:val="28"/>
          <w:szCs w:val="28"/>
        </w:rPr>
        <w:t>,</w:t>
      </w:r>
      <w:r w:rsidRPr="00D73D09">
        <w:rPr>
          <w:rFonts w:ascii="Tahoma" w:hAnsi="Tahoma" w:cs="Tahoma"/>
          <w:b/>
          <w:bCs/>
          <w:sz w:val="28"/>
          <w:szCs w:val="28"/>
        </w:rPr>
        <w:t xml:space="preserve"> AND EMPLOYEES</w:t>
      </w:r>
      <w:r w:rsidRPr="00D73D09">
        <w:rPr>
          <w:rFonts w:ascii="Tahoma" w:hAnsi="Tahoma" w:cs="Tahoma"/>
          <w:b/>
          <w:bCs/>
          <w:sz w:val="28"/>
          <w:szCs w:val="28"/>
        </w:rPr>
        <w:fldChar w:fldCharType="begin"/>
      </w:r>
      <w:r w:rsidRPr="00D73D09">
        <w:rPr>
          <w:rFonts w:ascii="Tahoma" w:hAnsi="Tahoma" w:cs="Tahoma"/>
          <w:b/>
          <w:bCs/>
          <w:sz w:val="28"/>
          <w:szCs w:val="28"/>
        </w:rPr>
        <w:instrText>tc  \l 1 "ARTICLE VI.  OFFICERS, AGENTS AND EMPLOYEES"</w:instrText>
      </w:r>
      <w:r w:rsidRPr="00D73D09">
        <w:rPr>
          <w:rFonts w:ascii="Tahoma" w:hAnsi="Tahoma" w:cs="Tahoma"/>
          <w:b/>
          <w:bCs/>
          <w:sz w:val="28"/>
          <w:szCs w:val="28"/>
        </w:rPr>
        <w:fldChar w:fldCharType="end"/>
      </w:r>
    </w:p>
    <w:p w14:paraId="686CADF2" w14:textId="77777777" w:rsidR="000521E4" w:rsidRPr="00D73D09" w:rsidRDefault="000521E4">
      <w:pPr>
        <w:tabs>
          <w:tab w:val="left" w:pos="0"/>
        </w:tabs>
        <w:suppressAutoHyphens/>
        <w:jc w:val="both"/>
        <w:rPr>
          <w:rFonts w:ascii="Tahoma" w:hAnsi="Tahoma" w:cs="Tahoma"/>
          <w:sz w:val="28"/>
          <w:szCs w:val="28"/>
        </w:rPr>
      </w:pPr>
    </w:p>
    <w:p w14:paraId="30905F90" w14:textId="77777777" w:rsidR="00714896" w:rsidRPr="00D73D09" w:rsidRDefault="000521E4">
      <w:pPr>
        <w:tabs>
          <w:tab w:val="left" w:pos="0"/>
        </w:tabs>
        <w:suppressAutoHyphens/>
        <w:jc w:val="both"/>
        <w:rPr>
          <w:rFonts w:ascii="Tahoma" w:hAnsi="Tahoma" w:cs="Tahoma"/>
          <w:sz w:val="28"/>
          <w:szCs w:val="28"/>
        </w:rPr>
      </w:pPr>
      <w:r w:rsidRPr="00D73D09">
        <w:rPr>
          <w:rFonts w:ascii="Tahoma" w:hAnsi="Tahoma" w:cs="Tahoma"/>
          <w:sz w:val="28"/>
          <w:szCs w:val="28"/>
        </w:rPr>
        <w:t xml:space="preserve">Section </w:t>
      </w:r>
      <w:r w:rsidR="006313C6" w:rsidRPr="00D73D09">
        <w:rPr>
          <w:rFonts w:ascii="Tahoma" w:hAnsi="Tahoma" w:cs="Tahoma"/>
          <w:sz w:val="28"/>
          <w:szCs w:val="28"/>
        </w:rPr>
        <w:t>6</w:t>
      </w:r>
      <w:r w:rsidRPr="00D73D09">
        <w:rPr>
          <w:rFonts w:ascii="Tahoma" w:hAnsi="Tahoma" w:cs="Tahoma"/>
          <w:sz w:val="28"/>
          <w:szCs w:val="28"/>
        </w:rPr>
        <w:t xml:space="preserve">.1.  Officers.  </w:t>
      </w:r>
    </w:p>
    <w:p w14:paraId="2960CE1F" w14:textId="77777777" w:rsidR="00714896" w:rsidRPr="00D73D09" w:rsidRDefault="00714896">
      <w:pPr>
        <w:tabs>
          <w:tab w:val="left" w:pos="0"/>
        </w:tabs>
        <w:suppressAutoHyphens/>
        <w:jc w:val="both"/>
        <w:rPr>
          <w:rFonts w:ascii="Tahoma" w:hAnsi="Tahoma" w:cs="Tahoma"/>
          <w:sz w:val="28"/>
          <w:szCs w:val="28"/>
        </w:rPr>
      </w:pPr>
    </w:p>
    <w:p w14:paraId="2C5A0F8E" w14:textId="7B1C3B14" w:rsidR="000521E4" w:rsidRPr="00D73D09" w:rsidRDefault="00714896">
      <w:pPr>
        <w:tabs>
          <w:tab w:val="left" w:pos="0"/>
        </w:tabs>
        <w:suppressAutoHyphens/>
        <w:jc w:val="both"/>
        <w:rPr>
          <w:rFonts w:ascii="Tahoma" w:hAnsi="Tahoma" w:cs="Tahoma"/>
          <w:sz w:val="28"/>
          <w:szCs w:val="28"/>
        </w:rPr>
      </w:pPr>
      <w:r w:rsidRPr="00D73D09">
        <w:rPr>
          <w:rFonts w:ascii="Tahoma" w:hAnsi="Tahoma" w:cs="Tahoma"/>
          <w:sz w:val="28"/>
          <w:szCs w:val="28"/>
        </w:rPr>
        <w:tab/>
      </w:r>
      <w:r w:rsidR="000521E4" w:rsidRPr="00D73D09">
        <w:rPr>
          <w:rFonts w:ascii="Tahoma" w:hAnsi="Tahoma" w:cs="Tahoma"/>
          <w:sz w:val="28"/>
          <w:szCs w:val="28"/>
        </w:rPr>
        <w:t xml:space="preserve">The Board of Directors shall, by majority vote, elect a </w:t>
      </w:r>
      <w:r w:rsidR="00F61A94" w:rsidRPr="00D73D09">
        <w:rPr>
          <w:rFonts w:ascii="Tahoma" w:hAnsi="Tahoma" w:cs="Tahoma"/>
          <w:sz w:val="28"/>
          <w:szCs w:val="28"/>
        </w:rPr>
        <w:t xml:space="preserve">Chair, </w:t>
      </w:r>
      <w:r w:rsidR="000521E4" w:rsidRPr="00D73D09">
        <w:rPr>
          <w:rFonts w:ascii="Tahoma" w:hAnsi="Tahoma" w:cs="Tahoma"/>
          <w:sz w:val="28"/>
          <w:szCs w:val="28"/>
        </w:rPr>
        <w:t>a</w:t>
      </w:r>
      <w:r w:rsidR="009E4DE4" w:rsidRPr="00D73D09">
        <w:rPr>
          <w:rFonts w:ascii="Tahoma" w:hAnsi="Tahoma" w:cs="Tahoma"/>
          <w:sz w:val="28"/>
          <w:szCs w:val="28"/>
        </w:rPr>
        <w:t xml:space="preserve"> </w:t>
      </w:r>
      <w:r w:rsidR="000521E4" w:rsidRPr="00D73D09">
        <w:rPr>
          <w:rFonts w:ascii="Tahoma" w:hAnsi="Tahoma" w:cs="Tahoma"/>
          <w:sz w:val="28"/>
          <w:szCs w:val="28"/>
        </w:rPr>
        <w:t>Secretary</w:t>
      </w:r>
      <w:r w:rsidR="002E2315" w:rsidRPr="00D73D09">
        <w:rPr>
          <w:rFonts w:ascii="Tahoma" w:hAnsi="Tahoma" w:cs="Tahoma"/>
          <w:sz w:val="28"/>
          <w:szCs w:val="28"/>
        </w:rPr>
        <w:t>,</w:t>
      </w:r>
      <w:r w:rsidR="00155A70" w:rsidRPr="00D73D09">
        <w:rPr>
          <w:rFonts w:ascii="Tahoma" w:hAnsi="Tahoma" w:cs="Tahoma"/>
          <w:sz w:val="28"/>
          <w:szCs w:val="28"/>
        </w:rPr>
        <w:t xml:space="preserve"> and a </w:t>
      </w:r>
      <w:r w:rsidR="000521E4" w:rsidRPr="00D73D09">
        <w:rPr>
          <w:rFonts w:ascii="Tahoma" w:hAnsi="Tahoma" w:cs="Tahoma"/>
          <w:sz w:val="28"/>
          <w:szCs w:val="28"/>
        </w:rPr>
        <w:t>Treasurer</w:t>
      </w:r>
      <w:r w:rsidR="00285D2C" w:rsidRPr="00D73D09">
        <w:rPr>
          <w:rFonts w:ascii="Tahoma" w:hAnsi="Tahoma" w:cs="Tahoma"/>
          <w:sz w:val="28"/>
          <w:szCs w:val="28"/>
        </w:rPr>
        <w:t xml:space="preserve"> </w:t>
      </w:r>
      <w:r w:rsidR="000521E4" w:rsidRPr="00D73D09">
        <w:rPr>
          <w:rFonts w:ascii="Tahoma" w:hAnsi="Tahoma" w:cs="Tahoma"/>
          <w:sz w:val="28"/>
          <w:szCs w:val="28"/>
        </w:rPr>
        <w:t>and it may, if it so determines, elect</w:t>
      </w:r>
      <w:r w:rsidR="00B30A6B" w:rsidRPr="00D73D09">
        <w:rPr>
          <w:rFonts w:ascii="Tahoma" w:hAnsi="Tahoma" w:cs="Tahoma"/>
          <w:sz w:val="28"/>
          <w:szCs w:val="28"/>
        </w:rPr>
        <w:t>,</w:t>
      </w:r>
      <w:r w:rsidR="000521E4" w:rsidRPr="00D73D09">
        <w:rPr>
          <w:rFonts w:ascii="Tahoma" w:hAnsi="Tahoma" w:cs="Tahoma"/>
          <w:sz w:val="28"/>
          <w:szCs w:val="28"/>
        </w:rPr>
        <w:t xml:space="preserve"> or appoint one or more Vice-</w:t>
      </w:r>
      <w:r w:rsidR="004C02D3" w:rsidRPr="00D73D09">
        <w:rPr>
          <w:rFonts w:ascii="Tahoma" w:hAnsi="Tahoma" w:cs="Tahoma"/>
          <w:sz w:val="28"/>
          <w:szCs w:val="28"/>
        </w:rPr>
        <w:t>Chairs</w:t>
      </w:r>
      <w:r w:rsidR="000521E4" w:rsidRPr="00D73D09">
        <w:rPr>
          <w:rFonts w:ascii="Tahoma" w:hAnsi="Tahoma" w:cs="Tahoma"/>
          <w:sz w:val="28"/>
          <w:szCs w:val="28"/>
        </w:rPr>
        <w:t xml:space="preserve"> and such other officers and assistant officers as may be deemed necessary.  If the Board of Directors </w:t>
      </w:r>
      <w:proofErr w:type="gramStart"/>
      <w:r w:rsidR="000521E4" w:rsidRPr="00D73D09">
        <w:rPr>
          <w:rFonts w:ascii="Tahoma" w:hAnsi="Tahoma" w:cs="Tahoma"/>
          <w:sz w:val="28"/>
          <w:szCs w:val="28"/>
        </w:rPr>
        <w:t>so determines</w:t>
      </w:r>
      <w:proofErr w:type="gramEnd"/>
      <w:r w:rsidR="000521E4" w:rsidRPr="00D73D09">
        <w:rPr>
          <w:rFonts w:ascii="Tahoma" w:hAnsi="Tahoma" w:cs="Tahoma"/>
          <w:sz w:val="28"/>
          <w:szCs w:val="28"/>
        </w:rPr>
        <w:t>, the officers of the Corporation may be designated by such other titles as may be provided in the Articles of Incorporation</w:t>
      </w:r>
      <w:r w:rsidR="001677DE" w:rsidRPr="00D73D09">
        <w:rPr>
          <w:rFonts w:ascii="Tahoma" w:hAnsi="Tahoma" w:cs="Tahoma"/>
          <w:sz w:val="28"/>
          <w:szCs w:val="28"/>
        </w:rPr>
        <w:t>,</w:t>
      </w:r>
      <w:r w:rsidR="000521E4" w:rsidRPr="00D73D09">
        <w:rPr>
          <w:rFonts w:ascii="Tahoma" w:hAnsi="Tahoma" w:cs="Tahoma"/>
          <w:sz w:val="28"/>
          <w:szCs w:val="28"/>
        </w:rPr>
        <w:t xml:space="preserve"> these Bylaws</w:t>
      </w:r>
      <w:r w:rsidR="00B30A6B" w:rsidRPr="00D73D09">
        <w:rPr>
          <w:rFonts w:ascii="Tahoma" w:hAnsi="Tahoma" w:cs="Tahoma"/>
          <w:sz w:val="28"/>
          <w:szCs w:val="28"/>
        </w:rPr>
        <w:t>,</w:t>
      </w:r>
      <w:r w:rsidR="001677DE" w:rsidRPr="00D73D09">
        <w:rPr>
          <w:rFonts w:ascii="Tahoma" w:hAnsi="Tahoma" w:cs="Tahoma"/>
          <w:sz w:val="28"/>
          <w:szCs w:val="28"/>
        </w:rPr>
        <w:t xml:space="preserve"> or in Board resolutions</w:t>
      </w:r>
      <w:r w:rsidR="000521E4" w:rsidRPr="00D73D09">
        <w:rPr>
          <w:rFonts w:ascii="Tahoma" w:hAnsi="Tahoma" w:cs="Tahoma"/>
          <w:sz w:val="28"/>
          <w:szCs w:val="28"/>
        </w:rPr>
        <w:t xml:space="preserve">. </w:t>
      </w:r>
      <w:r w:rsidR="00E619FC" w:rsidRPr="00D73D09">
        <w:rPr>
          <w:rFonts w:ascii="Tahoma" w:hAnsi="Tahoma" w:cs="Tahoma"/>
          <w:sz w:val="28"/>
          <w:szCs w:val="28"/>
        </w:rPr>
        <w:t>T</w:t>
      </w:r>
      <w:r w:rsidR="000521E4" w:rsidRPr="00D73D09">
        <w:rPr>
          <w:rFonts w:ascii="Tahoma" w:hAnsi="Tahoma" w:cs="Tahoma"/>
          <w:sz w:val="28"/>
          <w:szCs w:val="28"/>
        </w:rPr>
        <w:t>wo or more offices may be held by the same per</w:t>
      </w:r>
      <w:r w:rsidR="00285D2C" w:rsidRPr="00D73D09">
        <w:rPr>
          <w:rFonts w:ascii="Tahoma" w:hAnsi="Tahoma" w:cs="Tahoma"/>
          <w:sz w:val="28"/>
          <w:szCs w:val="28"/>
        </w:rPr>
        <w:t>son except the offices of</w:t>
      </w:r>
      <w:r w:rsidR="000521E4" w:rsidRPr="00D73D09">
        <w:rPr>
          <w:rFonts w:ascii="Tahoma" w:hAnsi="Tahoma" w:cs="Tahoma"/>
          <w:sz w:val="28"/>
          <w:szCs w:val="28"/>
        </w:rPr>
        <w:t xml:space="preserve"> </w:t>
      </w:r>
      <w:r w:rsidR="006313C6" w:rsidRPr="00D73D09">
        <w:rPr>
          <w:rFonts w:ascii="Tahoma" w:hAnsi="Tahoma" w:cs="Tahoma"/>
          <w:sz w:val="28"/>
          <w:szCs w:val="28"/>
        </w:rPr>
        <w:t xml:space="preserve">Chair </w:t>
      </w:r>
      <w:r w:rsidR="000521E4" w:rsidRPr="00D73D09">
        <w:rPr>
          <w:rFonts w:ascii="Tahoma" w:hAnsi="Tahoma" w:cs="Tahoma"/>
          <w:sz w:val="28"/>
          <w:szCs w:val="28"/>
        </w:rPr>
        <w:t>and Secretary.</w:t>
      </w:r>
    </w:p>
    <w:p w14:paraId="161390FB" w14:textId="77777777" w:rsidR="000521E4" w:rsidRPr="00D73D09" w:rsidRDefault="000521E4">
      <w:pPr>
        <w:tabs>
          <w:tab w:val="left" w:pos="0"/>
        </w:tabs>
        <w:suppressAutoHyphens/>
        <w:jc w:val="both"/>
        <w:rPr>
          <w:rFonts w:ascii="Tahoma" w:hAnsi="Tahoma" w:cs="Tahoma"/>
          <w:sz w:val="28"/>
          <w:szCs w:val="28"/>
        </w:rPr>
      </w:pPr>
    </w:p>
    <w:p w14:paraId="0904E5F5" w14:textId="77777777" w:rsidR="00714896" w:rsidRPr="00D73D09" w:rsidRDefault="000521E4" w:rsidP="009E4DE4">
      <w:pPr>
        <w:tabs>
          <w:tab w:val="left" w:pos="0"/>
        </w:tabs>
        <w:suppressAutoHyphens/>
        <w:jc w:val="both"/>
        <w:rPr>
          <w:rFonts w:ascii="Tahoma" w:hAnsi="Tahoma" w:cs="Tahoma"/>
          <w:sz w:val="28"/>
          <w:szCs w:val="28"/>
        </w:rPr>
      </w:pPr>
      <w:r w:rsidRPr="00D73D09">
        <w:rPr>
          <w:rFonts w:ascii="Tahoma" w:hAnsi="Tahoma" w:cs="Tahoma"/>
          <w:sz w:val="28"/>
          <w:szCs w:val="28"/>
        </w:rPr>
        <w:t xml:space="preserve">Section </w:t>
      </w:r>
      <w:r w:rsidR="006313C6" w:rsidRPr="00D73D09">
        <w:rPr>
          <w:rFonts w:ascii="Tahoma" w:hAnsi="Tahoma" w:cs="Tahoma"/>
          <w:sz w:val="28"/>
          <w:szCs w:val="28"/>
        </w:rPr>
        <w:t>6.</w:t>
      </w:r>
      <w:r w:rsidRPr="00D73D09">
        <w:rPr>
          <w:rFonts w:ascii="Tahoma" w:hAnsi="Tahoma" w:cs="Tahoma"/>
          <w:sz w:val="28"/>
          <w:szCs w:val="28"/>
        </w:rPr>
        <w:t xml:space="preserve">2. Term of Office.   </w:t>
      </w:r>
    </w:p>
    <w:p w14:paraId="5FA064E1" w14:textId="77777777" w:rsidR="00714896" w:rsidRPr="00D73D09" w:rsidRDefault="00714896" w:rsidP="009E4DE4">
      <w:pPr>
        <w:tabs>
          <w:tab w:val="left" w:pos="0"/>
        </w:tabs>
        <w:suppressAutoHyphens/>
        <w:jc w:val="both"/>
        <w:rPr>
          <w:rFonts w:ascii="Tahoma" w:hAnsi="Tahoma" w:cs="Tahoma"/>
          <w:sz w:val="28"/>
          <w:szCs w:val="28"/>
        </w:rPr>
      </w:pPr>
    </w:p>
    <w:p w14:paraId="07ADB139" w14:textId="54300C5E" w:rsidR="009E4DE4" w:rsidRPr="00D73D09" w:rsidRDefault="00714896" w:rsidP="009E4DE4">
      <w:pPr>
        <w:tabs>
          <w:tab w:val="left" w:pos="0"/>
        </w:tabs>
        <w:suppressAutoHyphens/>
        <w:jc w:val="both"/>
        <w:rPr>
          <w:rFonts w:ascii="Tahoma" w:hAnsi="Tahoma" w:cs="Tahoma"/>
          <w:sz w:val="28"/>
          <w:szCs w:val="28"/>
        </w:rPr>
      </w:pPr>
      <w:r w:rsidRPr="00D73D09">
        <w:rPr>
          <w:rFonts w:ascii="Tahoma" w:hAnsi="Tahoma" w:cs="Tahoma"/>
          <w:sz w:val="28"/>
          <w:szCs w:val="28"/>
        </w:rPr>
        <w:tab/>
      </w:r>
      <w:r w:rsidR="009E4DE4" w:rsidRPr="00D73D09">
        <w:rPr>
          <w:rFonts w:ascii="Tahoma" w:hAnsi="Tahoma" w:cs="Tahoma"/>
          <w:sz w:val="28"/>
          <w:szCs w:val="28"/>
        </w:rPr>
        <w:t xml:space="preserve">Each officer shall hold office for </w:t>
      </w:r>
      <w:r w:rsidR="006313C6" w:rsidRPr="00D73D09">
        <w:rPr>
          <w:rFonts w:ascii="Tahoma" w:hAnsi="Tahoma" w:cs="Tahoma"/>
          <w:sz w:val="28"/>
          <w:szCs w:val="28"/>
        </w:rPr>
        <w:t xml:space="preserve">one </w:t>
      </w:r>
      <w:proofErr w:type="gramStart"/>
      <w:r w:rsidR="006313C6" w:rsidRPr="00D73D09">
        <w:rPr>
          <w:rFonts w:ascii="Tahoma" w:hAnsi="Tahoma" w:cs="Tahoma"/>
          <w:sz w:val="28"/>
          <w:szCs w:val="28"/>
        </w:rPr>
        <w:t>year</w:t>
      </w:r>
      <w:r w:rsidR="009E4DE4" w:rsidRPr="00D73D09">
        <w:rPr>
          <w:rFonts w:ascii="Tahoma" w:hAnsi="Tahoma" w:cs="Tahoma"/>
          <w:sz w:val="28"/>
          <w:szCs w:val="28"/>
        </w:rPr>
        <w:t xml:space="preserve"> and</w:t>
      </w:r>
      <w:proofErr w:type="gramEnd"/>
      <w:r w:rsidR="009E4DE4" w:rsidRPr="00D73D09">
        <w:rPr>
          <w:rFonts w:ascii="Tahoma" w:hAnsi="Tahoma" w:cs="Tahoma"/>
          <w:sz w:val="28"/>
          <w:szCs w:val="28"/>
        </w:rPr>
        <w:t xml:space="preserve"> until his</w:t>
      </w:r>
      <w:r w:rsidR="0045566A" w:rsidRPr="00D73D09">
        <w:rPr>
          <w:rFonts w:ascii="Tahoma" w:hAnsi="Tahoma" w:cs="Tahoma"/>
          <w:sz w:val="28"/>
          <w:szCs w:val="28"/>
        </w:rPr>
        <w:t>, her, or their</w:t>
      </w:r>
      <w:r w:rsidR="009E4DE4" w:rsidRPr="00D73D09">
        <w:rPr>
          <w:rFonts w:ascii="Tahoma" w:hAnsi="Tahoma" w:cs="Tahoma"/>
          <w:sz w:val="28"/>
          <w:szCs w:val="28"/>
        </w:rPr>
        <w:t xml:space="preserve"> successor has been elected or appointed and qualified. Unless otherwise provided by resolution of the Board of Directors, all officers shall be elected or appointed at the </w:t>
      </w:r>
      <w:r w:rsidR="0045566A" w:rsidRPr="00D73D09">
        <w:rPr>
          <w:rFonts w:ascii="Tahoma" w:hAnsi="Tahoma" w:cs="Tahoma"/>
          <w:sz w:val="28"/>
          <w:szCs w:val="28"/>
        </w:rPr>
        <w:t>A</w:t>
      </w:r>
      <w:r w:rsidR="009E4DE4" w:rsidRPr="00D73D09">
        <w:rPr>
          <w:rFonts w:ascii="Tahoma" w:hAnsi="Tahoma" w:cs="Tahoma"/>
          <w:sz w:val="28"/>
          <w:szCs w:val="28"/>
        </w:rPr>
        <w:t xml:space="preserve">nnual </w:t>
      </w:r>
      <w:r w:rsidR="0045566A" w:rsidRPr="00D73D09">
        <w:rPr>
          <w:rFonts w:ascii="Tahoma" w:hAnsi="Tahoma" w:cs="Tahoma"/>
          <w:sz w:val="28"/>
          <w:szCs w:val="28"/>
        </w:rPr>
        <w:t>M</w:t>
      </w:r>
      <w:r w:rsidR="009E4DE4" w:rsidRPr="00D73D09">
        <w:rPr>
          <w:rFonts w:ascii="Tahoma" w:hAnsi="Tahoma" w:cs="Tahoma"/>
          <w:sz w:val="28"/>
          <w:szCs w:val="28"/>
        </w:rPr>
        <w:t xml:space="preserve">eeting of the Board.  Any officer may be removed by the Board of Directors whenever in its judgment the best interests of the Corporation will be served thereby.  The election or appointment of an officer shall not </w:t>
      </w:r>
      <w:proofErr w:type="gramStart"/>
      <w:r w:rsidR="009E4DE4" w:rsidRPr="00D73D09">
        <w:rPr>
          <w:rFonts w:ascii="Tahoma" w:hAnsi="Tahoma" w:cs="Tahoma"/>
          <w:sz w:val="28"/>
          <w:szCs w:val="28"/>
        </w:rPr>
        <w:t>of</w:t>
      </w:r>
      <w:proofErr w:type="gramEnd"/>
      <w:r w:rsidR="009E4DE4" w:rsidRPr="00D73D09">
        <w:rPr>
          <w:rFonts w:ascii="Tahoma" w:hAnsi="Tahoma" w:cs="Tahoma"/>
          <w:sz w:val="28"/>
          <w:szCs w:val="28"/>
        </w:rPr>
        <w:t xml:space="preserve"> itself create contract rights.</w:t>
      </w:r>
    </w:p>
    <w:p w14:paraId="2D74887D" w14:textId="77777777" w:rsidR="009E4DE4" w:rsidRPr="00D73D09" w:rsidRDefault="009E4DE4" w:rsidP="009E4DE4">
      <w:pPr>
        <w:tabs>
          <w:tab w:val="left" w:pos="0"/>
        </w:tabs>
        <w:suppressAutoHyphens/>
        <w:jc w:val="both"/>
        <w:rPr>
          <w:rFonts w:ascii="Tahoma" w:hAnsi="Tahoma" w:cs="Tahoma"/>
          <w:sz w:val="28"/>
          <w:szCs w:val="28"/>
        </w:rPr>
      </w:pPr>
    </w:p>
    <w:p w14:paraId="2BCD654D" w14:textId="77777777" w:rsidR="00714896" w:rsidRPr="00D73D09" w:rsidRDefault="000521E4" w:rsidP="000E3F4D">
      <w:pPr>
        <w:tabs>
          <w:tab w:val="left" w:pos="0"/>
        </w:tabs>
        <w:suppressAutoHyphens/>
        <w:jc w:val="both"/>
        <w:rPr>
          <w:rFonts w:ascii="Tahoma" w:hAnsi="Tahoma" w:cs="Tahoma"/>
          <w:sz w:val="28"/>
          <w:szCs w:val="28"/>
        </w:rPr>
      </w:pPr>
      <w:r w:rsidRPr="00D73D09">
        <w:rPr>
          <w:rFonts w:ascii="Tahoma" w:hAnsi="Tahoma" w:cs="Tahoma"/>
          <w:sz w:val="28"/>
          <w:szCs w:val="28"/>
        </w:rPr>
        <w:t xml:space="preserve">Section </w:t>
      </w:r>
      <w:r w:rsidR="006313C6" w:rsidRPr="00D73D09">
        <w:rPr>
          <w:rFonts w:ascii="Tahoma" w:hAnsi="Tahoma" w:cs="Tahoma"/>
          <w:sz w:val="28"/>
          <w:szCs w:val="28"/>
        </w:rPr>
        <w:t>6</w:t>
      </w:r>
      <w:r w:rsidRPr="00D73D09">
        <w:rPr>
          <w:rFonts w:ascii="Tahoma" w:hAnsi="Tahoma" w:cs="Tahoma"/>
          <w:sz w:val="28"/>
          <w:szCs w:val="28"/>
        </w:rPr>
        <w:t xml:space="preserve">.3.  Removal.  </w:t>
      </w:r>
    </w:p>
    <w:p w14:paraId="71592638" w14:textId="77777777" w:rsidR="00714896" w:rsidRPr="00D73D09" w:rsidRDefault="00714896" w:rsidP="000E3F4D">
      <w:pPr>
        <w:tabs>
          <w:tab w:val="left" w:pos="0"/>
        </w:tabs>
        <w:suppressAutoHyphens/>
        <w:jc w:val="both"/>
        <w:rPr>
          <w:rFonts w:ascii="Tahoma" w:hAnsi="Tahoma" w:cs="Tahoma"/>
          <w:sz w:val="28"/>
          <w:szCs w:val="28"/>
        </w:rPr>
      </w:pPr>
    </w:p>
    <w:p w14:paraId="6AA4E066" w14:textId="4D33889D" w:rsidR="009E4DE4" w:rsidRPr="00D73D09" w:rsidRDefault="00714896" w:rsidP="000E3F4D">
      <w:pPr>
        <w:tabs>
          <w:tab w:val="left" w:pos="0"/>
        </w:tabs>
        <w:suppressAutoHyphens/>
        <w:jc w:val="both"/>
        <w:rPr>
          <w:rFonts w:ascii="Tahoma" w:hAnsi="Tahoma" w:cs="Tahoma"/>
          <w:sz w:val="28"/>
          <w:szCs w:val="28"/>
        </w:rPr>
      </w:pPr>
      <w:r w:rsidRPr="00D73D09">
        <w:rPr>
          <w:rFonts w:ascii="Tahoma" w:hAnsi="Tahoma" w:cs="Tahoma"/>
          <w:sz w:val="28"/>
          <w:szCs w:val="28"/>
        </w:rPr>
        <w:tab/>
      </w:r>
      <w:r w:rsidR="000521E4" w:rsidRPr="00D73D09">
        <w:rPr>
          <w:rFonts w:ascii="Tahoma" w:hAnsi="Tahoma" w:cs="Tahoma"/>
          <w:sz w:val="28"/>
          <w:szCs w:val="28"/>
        </w:rPr>
        <w:t xml:space="preserve">Any officer may be removed or suspended by a vote of </w:t>
      </w:r>
      <w:r w:rsidR="00B02DE0" w:rsidRPr="00D73D09">
        <w:rPr>
          <w:rFonts w:ascii="Tahoma" w:hAnsi="Tahoma" w:cs="Tahoma"/>
          <w:sz w:val="28"/>
          <w:szCs w:val="28"/>
        </w:rPr>
        <w:t>a majority</w:t>
      </w:r>
      <w:r w:rsidR="000521E4" w:rsidRPr="00D73D09">
        <w:rPr>
          <w:rFonts w:ascii="Tahoma" w:hAnsi="Tahoma" w:cs="Tahoma"/>
          <w:sz w:val="28"/>
          <w:szCs w:val="28"/>
        </w:rPr>
        <w:t xml:space="preserve"> of the members of the Board of Directors </w:t>
      </w:r>
      <w:r w:rsidR="009E4DE4" w:rsidRPr="00D73D09">
        <w:rPr>
          <w:rFonts w:ascii="Tahoma" w:hAnsi="Tahoma" w:cs="Tahoma"/>
          <w:sz w:val="28"/>
          <w:szCs w:val="28"/>
        </w:rPr>
        <w:t xml:space="preserve">then serving as directors, and present and </w:t>
      </w:r>
      <w:r w:rsidR="00E03240" w:rsidRPr="00D73D09">
        <w:rPr>
          <w:rFonts w:ascii="Tahoma" w:hAnsi="Tahoma" w:cs="Tahoma"/>
          <w:sz w:val="28"/>
          <w:szCs w:val="28"/>
        </w:rPr>
        <w:t>voting taken</w:t>
      </w:r>
      <w:r w:rsidR="000521E4" w:rsidRPr="00D73D09">
        <w:rPr>
          <w:rFonts w:ascii="Tahoma" w:hAnsi="Tahoma" w:cs="Tahoma"/>
          <w:sz w:val="28"/>
          <w:szCs w:val="28"/>
        </w:rPr>
        <w:t xml:space="preserve"> at </w:t>
      </w:r>
      <w:r w:rsidR="005A486D" w:rsidRPr="00D73D09">
        <w:rPr>
          <w:rFonts w:ascii="Tahoma" w:hAnsi="Tahoma" w:cs="Tahoma"/>
          <w:sz w:val="28"/>
          <w:szCs w:val="28"/>
        </w:rPr>
        <w:t>any meet</w:t>
      </w:r>
      <w:r w:rsidR="000521E4" w:rsidRPr="00D73D09">
        <w:rPr>
          <w:rFonts w:ascii="Tahoma" w:hAnsi="Tahoma" w:cs="Tahoma"/>
          <w:sz w:val="28"/>
          <w:szCs w:val="28"/>
        </w:rPr>
        <w:t xml:space="preserve">ing of the Board at which the matter is presented.  </w:t>
      </w:r>
    </w:p>
    <w:p w14:paraId="7CA207E3" w14:textId="77777777" w:rsidR="00B02DE0" w:rsidRPr="00D73D09" w:rsidRDefault="00B02DE0" w:rsidP="000E3F4D">
      <w:pPr>
        <w:tabs>
          <w:tab w:val="left" w:pos="0"/>
        </w:tabs>
        <w:suppressAutoHyphens/>
        <w:jc w:val="both"/>
        <w:rPr>
          <w:rFonts w:ascii="Tahoma" w:hAnsi="Tahoma" w:cs="Tahoma"/>
          <w:sz w:val="28"/>
          <w:szCs w:val="28"/>
        </w:rPr>
      </w:pPr>
    </w:p>
    <w:p w14:paraId="01EE36C3" w14:textId="77777777" w:rsidR="00714896" w:rsidRPr="00D73D09" w:rsidRDefault="000E3F4D" w:rsidP="000E3F4D">
      <w:pPr>
        <w:tabs>
          <w:tab w:val="left" w:pos="0"/>
        </w:tabs>
        <w:suppressAutoHyphens/>
        <w:jc w:val="both"/>
        <w:rPr>
          <w:rFonts w:ascii="Tahoma" w:hAnsi="Tahoma" w:cs="Tahoma"/>
          <w:sz w:val="28"/>
          <w:szCs w:val="28"/>
        </w:rPr>
      </w:pPr>
      <w:r w:rsidRPr="00D73D09">
        <w:rPr>
          <w:rFonts w:ascii="Tahoma" w:hAnsi="Tahoma" w:cs="Tahoma"/>
          <w:sz w:val="28"/>
          <w:szCs w:val="28"/>
        </w:rPr>
        <w:t xml:space="preserve">Section </w:t>
      </w:r>
      <w:r w:rsidR="006313C6" w:rsidRPr="00D73D09">
        <w:rPr>
          <w:rFonts w:ascii="Tahoma" w:hAnsi="Tahoma" w:cs="Tahoma"/>
          <w:sz w:val="28"/>
          <w:szCs w:val="28"/>
        </w:rPr>
        <w:t>6</w:t>
      </w:r>
      <w:r w:rsidRPr="00D73D09">
        <w:rPr>
          <w:rFonts w:ascii="Tahoma" w:hAnsi="Tahoma" w:cs="Tahoma"/>
          <w:sz w:val="28"/>
          <w:szCs w:val="28"/>
        </w:rPr>
        <w:t xml:space="preserve">.4.  Resignation.  </w:t>
      </w:r>
    </w:p>
    <w:p w14:paraId="5F8128BE" w14:textId="77777777" w:rsidR="00714896" w:rsidRPr="00D73D09" w:rsidRDefault="00714896" w:rsidP="000E3F4D">
      <w:pPr>
        <w:tabs>
          <w:tab w:val="left" w:pos="0"/>
        </w:tabs>
        <w:suppressAutoHyphens/>
        <w:jc w:val="both"/>
        <w:rPr>
          <w:rFonts w:ascii="Tahoma" w:hAnsi="Tahoma" w:cs="Tahoma"/>
          <w:sz w:val="28"/>
          <w:szCs w:val="28"/>
        </w:rPr>
      </w:pPr>
    </w:p>
    <w:p w14:paraId="3B326438" w14:textId="1011864D" w:rsidR="000E3F4D" w:rsidRPr="00D73D09" w:rsidRDefault="00714896" w:rsidP="000E3F4D">
      <w:pPr>
        <w:tabs>
          <w:tab w:val="left" w:pos="0"/>
        </w:tabs>
        <w:suppressAutoHyphens/>
        <w:jc w:val="both"/>
        <w:rPr>
          <w:rFonts w:ascii="Tahoma" w:hAnsi="Tahoma" w:cs="Tahoma"/>
          <w:sz w:val="28"/>
          <w:szCs w:val="28"/>
        </w:rPr>
      </w:pPr>
      <w:r w:rsidRPr="00D73D09">
        <w:rPr>
          <w:rFonts w:ascii="Tahoma" w:hAnsi="Tahoma" w:cs="Tahoma"/>
          <w:sz w:val="28"/>
          <w:szCs w:val="28"/>
        </w:rPr>
        <w:tab/>
      </w:r>
      <w:r w:rsidR="000E3F4D" w:rsidRPr="00D73D09">
        <w:rPr>
          <w:rFonts w:ascii="Tahoma" w:hAnsi="Tahoma" w:cs="Tahoma"/>
          <w:sz w:val="28"/>
          <w:szCs w:val="28"/>
        </w:rPr>
        <w:t xml:space="preserve">Except as otherwise required by law, any officer of the Corporation may resign at any time by giving written notice to the </w:t>
      </w:r>
      <w:r w:rsidR="00283414" w:rsidRPr="00D73D09">
        <w:rPr>
          <w:rFonts w:ascii="Tahoma" w:hAnsi="Tahoma" w:cs="Tahoma"/>
          <w:sz w:val="28"/>
          <w:szCs w:val="28"/>
        </w:rPr>
        <w:t xml:space="preserve">Chair </w:t>
      </w:r>
      <w:r w:rsidR="000E3F4D" w:rsidRPr="00D73D09">
        <w:rPr>
          <w:rFonts w:ascii="Tahoma" w:hAnsi="Tahoma" w:cs="Tahoma"/>
          <w:sz w:val="28"/>
          <w:szCs w:val="28"/>
        </w:rPr>
        <w:t>or to the Secretary of the Corporation.  Such resignation shall take effect at the time specified therein and no acceptance of such resignation shall be necessary to make it effective.</w:t>
      </w:r>
    </w:p>
    <w:p w14:paraId="173B8FCA" w14:textId="77777777" w:rsidR="000E3F4D" w:rsidRPr="00D73D09" w:rsidRDefault="000E3F4D">
      <w:pPr>
        <w:tabs>
          <w:tab w:val="left" w:pos="0"/>
        </w:tabs>
        <w:suppressAutoHyphens/>
        <w:jc w:val="both"/>
        <w:rPr>
          <w:rFonts w:ascii="Tahoma" w:hAnsi="Tahoma" w:cs="Tahoma"/>
          <w:sz w:val="28"/>
          <w:szCs w:val="28"/>
        </w:rPr>
      </w:pPr>
    </w:p>
    <w:p w14:paraId="1FC96E9A" w14:textId="77777777" w:rsidR="00714896" w:rsidRPr="00D73D09" w:rsidRDefault="000521E4">
      <w:pPr>
        <w:tabs>
          <w:tab w:val="left" w:pos="0"/>
        </w:tabs>
        <w:suppressAutoHyphens/>
        <w:jc w:val="both"/>
        <w:rPr>
          <w:rFonts w:ascii="Tahoma" w:hAnsi="Tahoma" w:cs="Tahoma"/>
          <w:sz w:val="28"/>
          <w:szCs w:val="28"/>
        </w:rPr>
      </w:pPr>
      <w:r w:rsidRPr="00D73D09">
        <w:rPr>
          <w:rFonts w:ascii="Tahoma" w:hAnsi="Tahoma" w:cs="Tahoma"/>
          <w:sz w:val="28"/>
          <w:szCs w:val="28"/>
        </w:rPr>
        <w:t xml:space="preserve">Section </w:t>
      </w:r>
      <w:r w:rsidR="006313C6" w:rsidRPr="00D73D09">
        <w:rPr>
          <w:rFonts w:ascii="Tahoma" w:hAnsi="Tahoma" w:cs="Tahoma"/>
          <w:sz w:val="28"/>
          <w:szCs w:val="28"/>
        </w:rPr>
        <w:t>6</w:t>
      </w:r>
      <w:r w:rsidRPr="00D73D09">
        <w:rPr>
          <w:rFonts w:ascii="Tahoma" w:hAnsi="Tahoma" w:cs="Tahoma"/>
          <w:sz w:val="28"/>
          <w:szCs w:val="28"/>
        </w:rPr>
        <w:t>.</w:t>
      </w:r>
      <w:r w:rsidR="000E3F4D" w:rsidRPr="00D73D09">
        <w:rPr>
          <w:rFonts w:ascii="Tahoma" w:hAnsi="Tahoma" w:cs="Tahoma"/>
          <w:sz w:val="28"/>
          <w:szCs w:val="28"/>
        </w:rPr>
        <w:t>5</w:t>
      </w:r>
      <w:r w:rsidRPr="00D73D09">
        <w:rPr>
          <w:rFonts w:ascii="Tahoma" w:hAnsi="Tahoma" w:cs="Tahoma"/>
          <w:sz w:val="28"/>
          <w:szCs w:val="28"/>
        </w:rPr>
        <w:t xml:space="preserve">.  Powers and Duties of Officers.  </w:t>
      </w:r>
    </w:p>
    <w:p w14:paraId="053467B4" w14:textId="77777777" w:rsidR="00714896" w:rsidRPr="00D73D09" w:rsidRDefault="00714896">
      <w:pPr>
        <w:tabs>
          <w:tab w:val="left" w:pos="0"/>
        </w:tabs>
        <w:suppressAutoHyphens/>
        <w:jc w:val="both"/>
        <w:rPr>
          <w:rFonts w:ascii="Tahoma" w:hAnsi="Tahoma" w:cs="Tahoma"/>
          <w:sz w:val="28"/>
          <w:szCs w:val="28"/>
        </w:rPr>
      </w:pPr>
    </w:p>
    <w:p w14:paraId="6307EAE2" w14:textId="20B89F07" w:rsidR="000521E4" w:rsidRPr="00D73D09" w:rsidRDefault="00714896">
      <w:pPr>
        <w:tabs>
          <w:tab w:val="left" w:pos="0"/>
        </w:tabs>
        <w:suppressAutoHyphens/>
        <w:jc w:val="both"/>
        <w:rPr>
          <w:rFonts w:ascii="Tahoma" w:hAnsi="Tahoma" w:cs="Tahoma"/>
          <w:sz w:val="28"/>
          <w:szCs w:val="28"/>
        </w:rPr>
      </w:pPr>
      <w:r w:rsidRPr="00D73D09">
        <w:rPr>
          <w:rFonts w:ascii="Tahoma" w:hAnsi="Tahoma" w:cs="Tahoma"/>
          <w:sz w:val="28"/>
          <w:szCs w:val="28"/>
        </w:rPr>
        <w:tab/>
      </w:r>
      <w:r w:rsidR="000521E4" w:rsidRPr="00D73D09">
        <w:rPr>
          <w:rFonts w:ascii="Tahoma" w:hAnsi="Tahoma" w:cs="Tahoma"/>
          <w:sz w:val="28"/>
          <w:szCs w:val="28"/>
        </w:rPr>
        <w:t>Subject to the control of the Board, all officers shall have such authority and perform such duties as may be provided in these Bylaws or by resolution of the Board of Directors and, to the extent not so provided, as generally pertain to their respective offices:</w:t>
      </w:r>
    </w:p>
    <w:p w14:paraId="41CACA46" w14:textId="77777777" w:rsidR="000521E4" w:rsidRPr="00D73D09" w:rsidRDefault="000521E4">
      <w:pPr>
        <w:tabs>
          <w:tab w:val="left" w:pos="0"/>
        </w:tabs>
        <w:suppressAutoHyphens/>
        <w:jc w:val="both"/>
        <w:rPr>
          <w:rFonts w:ascii="Tahoma" w:hAnsi="Tahoma" w:cs="Tahoma"/>
          <w:sz w:val="28"/>
          <w:szCs w:val="28"/>
        </w:rPr>
        <w:sectPr w:rsidR="000521E4" w:rsidRPr="00D73D09" w:rsidSect="004774AC">
          <w:headerReference w:type="even" r:id="rId11"/>
          <w:headerReference w:type="default" r:id="rId12"/>
          <w:footerReference w:type="even" r:id="rId13"/>
          <w:headerReference w:type="first" r:id="rId14"/>
          <w:endnotePr>
            <w:numFmt w:val="decimal"/>
          </w:endnotePr>
          <w:type w:val="continuous"/>
          <w:pgSz w:w="12240" w:h="15840"/>
          <w:pgMar w:top="1440" w:right="1440" w:bottom="1440" w:left="1440" w:header="1440" w:footer="1440" w:gutter="0"/>
          <w:pgNumType w:start="1"/>
          <w:cols w:space="720"/>
          <w:noEndnote/>
          <w:titlePg/>
          <w:docGrid w:linePitch="272"/>
        </w:sectPr>
      </w:pPr>
    </w:p>
    <w:p w14:paraId="1BBEC808" w14:textId="77777777" w:rsidR="00F61A94" w:rsidRPr="00D73D09" w:rsidRDefault="00F61A94" w:rsidP="00F61A94">
      <w:pPr>
        <w:autoSpaceDE w:val="0"/>
        <w:autoSpaceDN w:val="0"/>
        <w:adjustRightInd w:val="0"/>
        <w:rPr>
          <w:rFonts w:ascii="Tahoma" w:hAnsi="Tahoma" w:cs="Tahoma"/>
          <w:sz w:val="28"/>
          <w:szCs w:val="28"/>
        </w:rPr>
      </w:pPr>
    </w:p>
    <w:p w14:paraId="010CA444" w14:textId="4FB51891" w:rsidR="00F61A94" w:rsidRPr="00D73D09" w:rsidRDefault="00F61A94" w:rsidP="00013CCE">
      <w:pPr>
        <w:numPr>
          <w:ilvl w:val="0"/>
          <w:numId w:val="8"/>
        </w:numPr>
        <w:tabs>
          <w:tab w:val="left" w:pos="0"/>
          <w:tab w:val="left" w:pos="1094"/>
          <w:tab w:val="left" w:pos="1440"/>
        </w:tabs>
        <w:suppressAutoHyphens/>
        <w:ind w:left="0" w:firstLine="1095"/>
        <w:jc w:val="both"/>
        <w:rPr>
          <w:rFonts w:ascii="Tahoma" w:hAnsi="Tahoma" w:cs="Tahoma"/>
          <w:sz w:val="28"/>
          <w:szCs w:val="28"/>
        </w:rPr>
      </w:pPr>
      <w:r w:rsidRPr="00D73D09">
        <w:rPr>
          <w:rFonts w:ascii="Tahoma" w:hAnsi="Tahoma" w:cs="Tahoma"/>
          <w:sz w:val="28"/>
          <w:szCs w:val="28"/>
        </w:rPr>
        <w:t>Chair. The Chair shall provide overall strategic direction to the Corporation; shall   direct and oversee the Board of Directors</w:t>
      </w:r>
      <w:r w:rsidR="00B06DBE" w:rsidRPr="00D73D09">
        <w:rPr>
          <w:rFonts w:ascii="Tahoma" w:hAnsi="Tahoma" w:cs="Tahoma"/>
          <w:sz w:val="28"/>
          <w:szCs w:val="28"/>
        </w:rPr>
        <w:t xml:space="preserve"> and CEO</w:t>
      </w:r>
      <w:r w:rsidRPr="00D73D09">
        <w:rPr>
          <w:rFonts w:ascii="Tahoma" w:hAnsi="Tahoma" w:cs="Tahoma"/>
          <w:sz w:val="28"/>
          <w:szCs w:val="28"/>
        </w:rPr>
        <w:t>; shall preside at all meetings of the Board, shall perform all other duties customary to that office, and shall have the power to call meetings of the directors as provided in these Bylaws.</w:t>
      </w:r>
    </w:p>
    <w:p w14:paraId="5D067182" w14:textId="77777777" w:rsidR="009E4DE4" w:rsidRPr="00D73D09" w:rsidRDefault="009E4DE4" w:rsidP="009E4DE4">
      <w:pPr>
        <w:tabs>
          <w:tab w:val="left" w:pos="0"/>
        </w:tabs>
        <w:suppressAutoHyphens/>
        <w:jc w:val="both"/>
        <w:rPr>
          <w:rFonts w:ascii="Tahoma" w:hAnsi="Tahoma" w:cs="Tahoma"/>
          <w:sz w:val="28"/>
          <w:szCs w:val="28"/>
        </w:rPr>
      </w:pPr>
    </w:p>
    <w:p w14:paraId="2DB18E13" w14:textId="2C964E8E" w:rsidR="00B02DE0" w:rsidRPr="00ED10C2" w:rsidRDefault="00B02DE0" w:rsidP="152EFD77">
      <w:pPr>
        <w:numPr>
          <w:ilvl w:val="0"/>
          <w:numId w:val="8"/>
        </w:numPr>
        <w:tabs>
          <w:tab w:val="left" w:pos="1094"/>
          <w:tab w:val="left" w:pos="1440"/>
        </w:tabs>
        <w:suppressAutoHyphens/>
        <w:ind w:left="0" w:firstLine="1095"/>
        <w:jc w:val="both"/>
        <w:rPr>
          <w:rFonts w:ascii="Tahoma" w:hAnsi="Tahoma" w:cs="Tahoma"/>
          <w:sz w:val="28"/>
          <w:szCs w:val="28"/>
        </w:rPr>
      </w:pPr>
      <w:r w:rsidRPr="00D73D09">
        <w:rPr>
          <w:rFonts w:ascii="Tahoma" w:hAnsi="Tahoma" w:cs="Tahoma"/>
          <w:sz w:val="28"/>
          <w:szCs w:val="28"/>
        </w:rPr>
        <w:tab/>
      </w:r>
      <w:r w:rsidRPr="00ED10C2">
        <w:rPr>
          <w:rFonts w:ascii="Tahoma" w:hAnsi="Tahoma" w:cs="Tahoma"/>
          <w:sz w:val="28"/>
          <w:szCs w:val="28"/>
        </w:rPr>
        <w:t xml:space="preserve">Vice Chair.  </w:t>
      </w:r>
      <w:r w:rsidR="0E8FE86A" w:rsidRPr="00ED10C2">
        <w:rPr>
          <w:rFonts w:ascii="Tahoma" w:hAnsi="Tahoma" w:cs="Tahoma"/>
          <w:color w:val="000000" w:themeColor="text1"/>
          <w:sz w:val="28"/>
          <w:szCs w:val="28"/>
        </w:rPr>
        <w:t>The Vice Chair or Vice Chairs shall fulfill the duties of the Chair when the Chair is unavailable for any reason. The Vice Chair (or, if there are multiple Vice Chairs, one Vice Chair to be selected by agreement of the Chair and Vice Chairs) shall preside at meetings of the Board when the Chair is not present.</w:t>
      </w:r>
      <w:r w:rsidR="0E8FE86A" w:rsidRPr="00ED10C2">
        <w:rPr>
          <w:rFonts w:ascii="Tahoma" w:hAnsi="Tahoma" w:cs="Tahoma"/>
          <w:b/>
          <w:bCs/>
          <w:color w:val="000000" w:themeColor="text1"/>
          <w:sz w:val="28"/>
          <w:szCs w:val="28"/>
        </w:rPr>
        <w:t xml:space="preserve">  </w:t>
      </w:r>
    </w:p>
    <w:p w14:paraId="001E9ECE" w14:textId="77777777" w:rsidR="00B02DE0" w:rsidRPr="00D73D09" w:rsidRDefault="00B02DE0" w:rsidP="00D170AA">
      <w:pPr>
        <w:tabs>
          <w:tab w:val="left" w:pos="0"/>
          <w:tab w:val="left" w:pos="1094"/>
          <w:tab w:val="left" w:pos="1440"/>
        </w:tabs>
        <w:suppressAutoHyphens/>
        <w:ind w:left="1095"/>
        <w:jc w:val="both"/>
        <w:rPr>
          <w:rFonts w:ascii="Tahoma" w:hAnsi="Tahoma" w:cs="Tahoma"/>
          <w:sz w:val="28"/>
          <w:szCs w:val="28"/>
        </w:rPr>
      </w:pPr>
    </w:p>
    <w:p w14:paraId="5B3D79E5" w14:textId="013DEB5B" w:rsidR="00155A70" w:rsidRPr="00D73D09" w:rsidRDefault="009E4DE4" w:rsidP="00155A70">
      <w:pPr>
        <w:numPr>
          <w:ilvl w:val="0"/>
          <w:numId w:val="8"/>
        </w:numPr>
        <w:tabs>
          <w:tab w:val="left" w:pos="0"/>
          <w:tab w:val="left" w:pos="1094"/>
          <w:tab w:val="left" w:pos="1440"/>
        </w:tabs>
        <w:suppressAutoHyphens/>
        <w:ind w:left="0" w:firstLine="1095"/>
        <w:jc w:val="both"/>
        <w:rPr>
          <w:rFonts w:ascii="Tahoma" w:hAnsi="Tahoma" w:cs="Tahoma"/>
          <w:sz w:val="28"/>
          <w:szCs w:val="28"/>
        </w:rPr>
      </w:pPr>
      <w:r w:rsidRPr="00D73D09">
        <w:rPr>
          <w:rFonts w:ascii="Tahoma" w:hAnsi="Tahoma" w:cs="Tahoma"/>
          <w:sz w:val="28"/>
          <w:szCs w:val="28"/>
        </w:rPr>
        <w:t>Secretary.  The Secretary</w:t>
      </w:r>
      <w:r w:rsidR="00155A70" w:rsidRPr="00D73D09">
        <w:rPr>
          <w:rFonts w:ascii="Tahoma" w:hAnsi="Tahoma" w:cs="Tahoma"/>
          <w:sz w:val="28"/>
          <w:szCs w:val="28"/>
        </w:rPr>
        <w:t xml:space="preserve"> </w:t>
      </w:r>
      <w:r w:rsidRPr="00D73D09">
        <w:rPr>
          <w:rFonts w:ascii="Tahoma" w:hAnsi="Tahoma" w:cs="Tahoma"/>
          <w:sz w:val="28"/>
          <w:szCs w:val="28"/>
        </w:rPr>
        <w:t>shall be responsible for the keeping of an accurate record of the proceedings of all meetings of the Board of Directors</w:t>
      </w:r>
      <w:r w:rsidR="00B02DE0" w:rsidRPr="00D73D09">
        <w:rPr>
          <w:rFonts w:ascii="Tahoma" w:hAnsi="Tahoma" w:cs="Tahoma"/>
          <w:sz w:val="28"/>
          <w:szCs w:val="28"/>
        </w:rPr>
        <w:t xml:space="preserve"> and all committees of the Board and for the maintenance of all other corporate records required by law</w:t>
      </w:r>
      <w:r w:rsidRPr="00D73D09">
        <w:rPr>
          <w:rFonts w:ascii="Tahoma" w:hAnsi="Tahoma" w:cs="Tahoma"/>
          <w:sz w:val="28"/>
          <w:szCs w:val="28"/>
        </w:rPr>
        <w:t xml:space="preserve">, shall give or cause to be given all </w:t>
      </w:r>
      <w:r w:rsidRPr="00D73D09">
        <w:rPr>
          <w:rFonts w:ascii="Tahoma" w:hAnsi="Tahoma" w:cs="Tahoma"/>
          <w:sz w:val="28"/>
          <w:szCs w:val="28"/>
        </w:rPr>
        <w:lastRenderedPageBreak/>
        <w:t>notices in accordance with these Bylaws or as required by law, and, in general, shall perform all duties custo</w:t>
      </w:r>
      <w:r w:rsidR="00587FD9" w:rsidRPr="00D73D09">
        <w:rPr>
          <w:rFonts w:ascii="Tahoma" w:hAnsi="Tahoma" w:cs="Tahoma"/>
          <w:sz w:val="28"/>
          <w:szCs w:val="28"/>
        </w:rPr>
        <w:t>mary to the office of Secretary</w:t>
      </w:r>
      <w:r w:rsidR="001677DE" w:rsidRPr="00D73D09">
        <w:rPr>
          <w:rFonts w:ascii="Tahoma" w:hAnsi="Tahoma" w:cs="Tahoma"/>
          <w:sz w:val="28"/>
          <w:szCs w:val="28"/>
        </w:rPr>
        <w:t xml:space="preserve">.  </w:t>
      </w:r>
    </w:p>
    <w:p w14:paraId="607A1A2F" w14:textId="77777777" w:rsidR="00155A70" w:rsidRPr="00D73D09" w:rsidRDefault="00155A70" w:rsidP="00155A70">
      <w:pPr>
        <w:pStyle w:val="ListParagraph"/>
        <w:rPr>
          <w:rFonts w:ascii="Tahoma" w:hAnsi="Tahoma" w:cs="Tahoma"/>
          <w:sz w:val="28"/>
          <w:szCs w:val="28"/>
        </w:rPr>
      </w:pPr>
    </w:p>
    <w:p w14:paraId="474B6EAA" w14:textId="29505CF7" w:rsidR="009E4DE4" w:rsidRPr="00D73D09" w:rsidRDefault="00155A70" w:rsidP="00155A70">
      <w:pPr>
        <w:numPr>
          <w:ilvl w:val="0"/>
          <w:numId w:val="8"/>
        </w:numPr>
        <w:tabs>
          <w:tab w:val="left" w:pos="0"/>
          <w:tab w:val="left" w:pos="1094"/>
          <w:tab w:val="left" w:pos="1440"/>
        </w:tabs>
        <w:suppressAutoHyphens/>
        <w:ind w:left="0" w:firstLine="1095"/>
        <w:jc w:val="both"/>
        <w:rPr>
          <w:rFonts w:ascii="Tahoma" w:hAnsi="Tahoma" w:cs="Tahoma"/>
          <w:sz w:val="28"/>
          <w:szCs w:val="28"/>
        </w:rPr>
      </w:pPr>
      <w:r w:rsidRPr="00D73D09">
        <w:rPr>
          <w:rFonts w:ascii="Tahoma" w:hAnsi="Tahoma" w:cs="Tahoma"/>
          <w:sz w:val="28"/>
          <w:szCs w:val="28"/>
        </w:rPr>
        <w:t xml:space="preserve">Treasurer.  </w:t>
      </w:r>
      <w:r w:rsidR="001677DE" w:rsidRPr="00D73D09">
        <w:rPr>
          <w:rFonts w:ascii="Tahoma" w:hAnsi="Tahoma" w:cs="Tahoma"/>
          <w:sz w:val="28"/>
          <w:szCs w:val="28"/>
        </w:rPr>
        <w:t>The Treasurer</w:t>
      </w:r>
      <w:r w:rsidR="00F37B06" w:rsidRPr="00D73D09">
        <w:rPr>
          <w:rFonts w:ascii="Tahoma" w:hAnsi="Tahoma" w:cs="Tahoma"/>
          <w:sz w:val="28"/>
          <w:szCs w:val="28"/>
        </w:rPr>
        <w:t xml:space="preserve"> </w:t>
      </w:r>
      <w:r w:rsidR="009E4DE4" w:rsidRPr="00D73D09">
        <w:rPr>
          <w:rFonts w:ascii="Tahoma" w:hAnsi="Tahoma" w:cs="Tahoma"/>
          <w:sz w:val="28"/>
          <w:szCs w:val="28"/>
        </w:rPr>
        <w:t xml:space="preserve">shall have </w:t>
      </w:r>
      <w:proofErr w:type="gramStart"/>
      <w:r w:rsidR="009E4DE4" w:rsidRPr="00D73D09">
        <w:rPr>
          <w:rFonts w:ascii="Tahoma" w:hAnsi="Tahoma" w:cs="Tahoma"/>
          <w:sz w:val="28"/>
          <w:szCs w:val="28"/>
        </w:rPr>
        <w:t>the custody</w:t>
      </w:r>
      <w:proofErr w:type="gramEnd"/>
      <w:r w:rsidR="009E4DE4" w:rsidRPr="00D73D09">
        <w:rPr>
          <w:rFonts w:ascii="Tahoma" w:hAnsi="Tahoma" w:cs="Tahoma"/>
          <w:sz w:val="28"/>
          <w:szCs w:val="28"/>
        </w:rPr>
        <w:t xml:space="preserve"> of, and be responsible for, all funds and securities of the Corporation.  </w:t>
      </w:r>
      <w:r w:rsidRPr="00D73D09">
        <w:rPr>
          <w:rFonts w:ascii="Tahoma" w:hAnsi="Tahoma" w:cs="Tahoma"/>
          <w:sz w:val="28"/>
          <w:szCs w:val="28"/>
        </w:rPr>
        <w:t>The</w:t>
      </w:r>
      <w:r w:rsidR="003E5DE6" w:rsidRPr="00D73D09">
        <w:rPr>
          <w:rFonts w:ascii="Tahoma" w:hAnsi="Tahoma" w:cs="Tahoma"/>
          <w:sz w:val="28"/>
          <w:szCs w:val="28"/>
        </w:rPr>
        <w:t xml:space="preserve"> </w:t>
      </w:r>
      <w:r w:rsidR="00F37B06" w:rsidRPr="00D73D09">
        <w:rPr>
          <w:rFonts w:ascii="Tahoma" w:hAnsi="Tahoma" w:cs="Tahoma"/>
          <w:sz w:val="28"/>
          <w:szCs w:val="28"/>
        </w:rPr>
        <w:t>Treasurer</w:t>
      </w:r>
      <w:r w:rsidR="009E4DE4" w:rsidRPr="00D73D09">
        <w:rPr>
          <w:rFonts w:ascii="Tahoma" w:hAnsi="Tahoma" w:cs="Tahoma"/>
          <w:sz w:val="28"/>
          <w:szCs w:val="28"/>
        </w:rPr>
        <w:t xml:space="preserve"> shall </w:t>
      </w:r>
      <w:r w:rsidR="00F37B06" w:rsidRPr="00D73D09">
        <w:rPr>
          <w:rFonts w:ascii="Tahoma" w:hAnsi="Tahoma" w:cs="Tahoma"/>
          <w:sz w:val="28"/>
          <w:szCs w:val="28"/>
        </w:rPr>
        <w:t xml:space="preserve">also </w:t>
      </w:r>
      <w:r w:rsidR="009E4DE4" w:rsidRPr="00D73D09">
        <w:rPr>
          <w:rFonts w:ascii="Tahoma" w:hAnsi="Tahoma" w:cs="Tahoma"/>
          <w:sz w:val="28"/>
          <w:szCs w:val="28"/>
        </w:rPr>
        <w:t>keep or cause to be kept complete and accurate accounts of receipts and disbursements of the Corporation</w:t>
      </w:r>
      <w:r w:rsidR="00750B54" w:rsidRPr="00D73D09">
        <w:rPr>
          <w:rFonts w:ascii="Tahoma" w:hAnsi="Tahoma" w:cs="Tahoma"/>
          <w:sz w:val="28"/>
          <w:szCs w:val="28"/>
        </w:rPr>
        <w:t xml:space="preserve"> </w:t>
      </w:r>
      <w:r w:rsidR="009E4DE4" w:rsidRPr="00D73D09">
        <w:rPr>
          <w:rFonts w:ascii="Tahoma" w:hAnsi="Tahoma" w:cs="Tahoma"/>
          <w:sz w:val="28"/>
          <w:szCs w:val="28"/>
        </w:rPr>
        <w:t xml:space="preserve">and shall deposit all monies and other valuable property of the Corporation in the name and to </w:t>
      </w:r>
      <w:r w:rsidR="00B95D86" w:rsidRPr="00D73D09">
        <w:rPr>
          <w:rFonts w:ascii="Tahoma" w:hAnsi="Tahoma" w:cs="Tahoma"/>
          <w:sz w:val="28"/>
          <w:szCs w:val="28"/>
        </w:rPr>
        <w:t xml:space="preserve">the </w:t>
      </w:r>
      <w:r w:rsidR="009E4DE4" w:rsidRPr="00D73D09">
        <w:rPr>
          <w:rFonts w:ascii="Tahoma" w:hAnsi="Tahoma" w:cs="Tahoma"/>
          <w:sz w:val="28"/>
          <w:szCs w:val="28"/>
        </w:rPr>
        <w:t xml:space="preserve">credit of the Corporation in such banks or depositories as the Board of Directors may designate.  </w:t>
      </w:r>
      <w:r w:rsidR="00B02DE0" w:rsidRPr="00D73D09">
        <w:rPr>
          <w:rFonts w:ascii="Tahoma" w:hAnsi="Tahoma" w:cs="Tahoma"/>
          <w:sz w:val="28"/>
          <w:szCs w:val="28"/>
        </w:rPr>
        <w:t>At every regular meeting of the</w:t>
      </w:r>
      <w:r w:rsidR="009E4DE4" w:rsidRPr="00D73D09">
        <w:rPr>
          <w:rFonts w:ascii="Tahoma" w:hAnsi="Tahoma" w:cs="Tahoma"/>
          <w:sz w:val="28"/>
          <w:szCs w:val="28"/>
        </w:rPr>
        <w:t xml:space="preserve"> Board</w:t>
      </w:r>
      <w:r w:rsidR="00B02DE0" w:rsidRPr="00D73D09">
        <w:rPr>
          <w:rFonts w:ascii="Tahoma" w:hAnsi="Tahoma" w:cs="Tahoma"/>
          <w:sz w:val="28"/>
          <w:szCs w:val="28"/>
        </w:rPr>
        <w:t xml:space="preserve"> and as otherwise requested by the Board or the Chair</w:t>
      </w:r>
      <w:r w:rsidR="009E4DE4" w:rsidRPr="00D73D09">
        <w:rPr>
          <w:rFonts w:ascii="Tahoma" w:hAnsi="Tahoma" w:cs="Tahoma"/>
          <w:sz w:val="28"/>
          <w:szCs w:val="28"/>
        </w:rPr>
        <w:t xml:space="preserve">, the </w:t>
      </w:r>
      <w:r w:rsidR="00F37B06" w:rsidRPr="00D73D09">
        <w:rPr>
          <w:rFonts w:ascii="Tahoma" w:hAnsi="Tahoma" w:cs="Tahoma"/>
          <w:sz w:val="28"/>
          <w:szCs w:val="28"/>
        </w:rPr>
        <w:t>Treasurer</w:t>
      </w:r>
      <w:r w:rsidR="009E4DE4" w:rsidRPr="00D73D09">
        <w:rPr>
          <w:rFonts w:ascii="Tahoma" w:hAnsi="Tahoma" w:cs="Tahoma"/>
          <w:sz w:val="28"/>
          <w:szCs w:val="28"/>
        </w:rPr>
        <w:t xml:space="preserve"> shall render a </w:t>
      </w:r>
      <w:r w:rsidR="00B02DE0" w:rsidRPr="00D73D09">
        <w:rPr>
          <w:rFonts w:ascii="Tahoma" w:hAnsi="Tahoma" w:cs="Tahoma"/>
          <w:sz w:val="28"/>
          <w:szCs w:val="28"/>
        </w:rPr>
        <w:t xml:space="preserve">report </w:t>
      </w:r>
      <w:proofErr w:type="gramStart"/>
      <w:r w:rsidR="00B02DE0" w:rsidRPr="00D73D09">
        <w:rPr>
          <w:rFonts w:ascii="Tahoma" w:hAnsi="Tahoma" w:cs="Tahoma"/>
          <w:sz w:val="28"/>
          <w:szCs w:val="28"/>
        </w:rPr>
        <w:t>of</w:t>
      </w:r>
      <w:proofErr w:type="gramEnd"/>
      <w:r w:rsidR="00B02DE0" w:rsidRPr="00D73D09">
        <w:rPr>
          <w:rFonts w:ascii="Tahoma" w:hAnsi="Tahoma" w:cs="Tahoma"/>
          <w:sz w:val="28"/>
          <w:szCs w:val="28"/>
        </w:rPr>
        <w:t xml:space="preserve"> the financial condition of the Corporation</w:t>
      </w:r>
      <w:r w:rsidR="009E4DE4" w:rsidRPr="00D73D09">
        <w:rPr>
          <w:rFonts w:ascii="Tahoma" w:hAnsi="Tahoma" w:cs="Tahoma"/>
          <w:sz w:val="28"/>
          <w:szCs w:val="28"/>
        </w:rPr>
        <w:t xml:space="preserve">. </w:t>
      </w:r>
      <w:r w:rsidR="003E5DE6" w:rsidRPr="00D73D09">
        <w:rPr>
          <w:rFonts w:ascii="Tahoma" w:hAnsi="Tahoma" w:cs="Tahoma"/>
          <w:sz w:val="28"/>
          <w:szCs w:val="28"/>
        </w:rPr>
        <w:t>The Treasurer</w:t>
      </w:r>
      <w:r w:rsidR="009E4DE4" w:rsidRPr="00D73D09">
        <w:rPr>
          <w:rFonts w:ascii="Tahoma" w:hAnsi="Tahoma" w:cs="Tahoma"/>
          <w:sz w:val="28"/>
          <w:szCs w:val="28"/>
        </w:rPr>
        <w:t xml:space="preserve"> shall at all reasonable times exhibit the books and accounts to any officer or director of the Corporation and shall perform all d</w:t>
      </w:r>
      <w:r w:rsidRPr="00D73D09">
        <w:rPr>
          <w:rFonts w:ascii="Tahoma" w:hAnsi="Tahoma" w:cs="Tahoma"/>
          <w:sz w:val="28"/>
          <w:szCs w:val="28"/>
        </w:rPr>
        <w:t xml:space="preserve">uties incident to the office of </w:t>
      </w:r>
      <w:r w:rsidR="009E4DE4" w:rsidRPr="00D73D09">
        <w:rPr>
          <w:rFonts w:ascii="Tahoma" w:hAnsi="Tahoma" w:cs="Tahoma"/>
          <w:sz w:val="28"/>
          <w:szCs w:val="28"/>
        </w:rPr>
        <w:t>Treasurer, subject to the supervision of the Board, and such other duties as shall from time to time be assigned by the Board.</w:t>
      </w:r>
    </w:p>
    <w:p w14:paraId="33E157AF" w14:textId="77777777" w:rsidR="009E4DE4" w:rsidRPr="00D73D09" w:rsidRDefault="009E4DE4" w:rsidP="009E4DE4">
      <w:pPr>
        <w:tabs>
          <w:tab w:val="left" w:pos="0"/>
        </w:tabs>
        <w:suppressAutoHyphens/>
        <w:jc w:val="both"/>
        <w:rPr>
          <w:rFonts w:ascii="Tahoma" w:hAnsi="Tahoma" w:cs="Tahoma"/>
          <w:sz w:val="28"/>
          <w:szCs w:val="28"/>
        </w:rPr>
      </w:pPr>
    </w:p>
    <w:p w14:paraId="46EA0E73" w14:textId="77777777" w:rsidR="000521E4" w:rsidRPr="00D73D09" w:rsidRDefault="009E4DE4">
      <w:pPr>
        <w:tabs>
          <w:tab w:val="left" w:pos="0"/>
        </w:tabs>
        <w:suppressAutoHyphens/>
        <w:jc w:val="both"/>
        <w:rPr>
          <w:rFonts w:ascii="Tahoma" w:hAnsi="Tahoma" w:cs="Tahoma"/>
          <w:b/>
          <w:bCs/>
          <w:sz w:val="28"/>
          <w:szCs w:val="28"/>
        </w:rPr>
      </w:pPr>
      <w:r w:rsidRPr="00D73D09">
        <w:rPr>
          <w:rFonts w:ascii="Tahoma" w:hAnsi="Tahoma" w:cs="Tahoma"/>
          <w:b/>
          <w:bCs/>
          <w:sz w:val="28"/>
          <w:szCs w:val="28"/>
        </w:rPr>
        <w:t>ARTICLE V</w:t>
      </w:r>
      <w:r w:rsidR="006313C6" w:rsidRPr="00D73D09">
        <w:rPr>
          <w:rFonts w:ascii="Tahoma" w:hAnsi="Tahoma" w:cs="Tahoma"/>
          <w:b/>
          <w:bCs/>
          <w:sz w:val="28"/>
          <w:szCs w:val="28"/>
        </w:rPr>
        <w:t>II</w:t>
      </w:r>
      <w:r w:rsidR="000521E4" w:rsidRPr="00D73D09">
        <w:rPr>
          <w:rFonts w:ascii="Tahoma" w:hAnsi="Tahoma" w:cs="Tahoma"/>
          <w:b/>
          <w:bCs/>
          <w:sz w:val="28"/>
          <w:szCs w:val="28"/>
        </w:rPr>
        <w:t>.   COMMITTEES</w:t>
      </w:r>
    </w:p>
    <w:p w14:paraId="1C3919B6" w14:textId="77777777" w:rsidR="000521E4" w:rsidRPr="00D73D09" w:rsidRDefault="000521E4">
      <w:pPr>
        <w:tabs>
          <w:tab w:val="left" w:pos="0"/>
        </w:tabs>
        <w:suppressAutoHyphens/>
        <w:jc w:val="both"/>
        <w:rPr>
          <w:rFonts w:ascii="Tahoma" w:hAnsi="Tahoma" w:cs="Tahoma"/>
          <w:sz w:val="28"/>
          <w:szCs w:val="28"/>
        </w:rPr>
      </w:pPr>
    </w:p>
    <w:p w14:paraId="559C1CFA" w14:textId="0C64867B" w:rsidR="00CC4B1E" w:rsidRPr="00D73D09" w:rsidRDefault="00714896" w:rsidP="00E60B9D">
      <w:pPr>
        <w:pStyle w:val="CommentText"/>
        <w:jc w:val="both"/>
        <w:rPr>
          <w:rFonts w:ascii="Tahoma" w:hAnsi="Tahoma" w:cs="Tahoma"/>
          <w:sz w:val="28"/>
          <w:szCs w:val="28"/>
        </w:rPr>
      </w:pPr>
      <w:r w:rsidRPr="00D73D09">
        <w:rPr>
          <w:rFonts w:ascii="Tahoma" w:hAnsi="Tahoma" w:cs="Tahoma"/>
          <w:sz w:val="28"/>
          <w:szCs w:val="28"/>
        </w:rPr>
        <w:tab/>
      </w:r>
      <w:r w:rsidR="00E60B9D" w:rsidRPr="00D73D09">
        <w:rPr>
          <w:rFonts w:ascii="Tahoma" w:hAnsi="Tahoma" w:cs="Tahoma"/>
          <w:sz w:val="28"/>
          <w:szCs w:val="28"/>
        </w:rPr>
        <w:t>The Board shall have the committees set forth in this Article. In addition, t</w:t>
      </w:r>
      <w:r w:rsidR="00CC4B1E" w:rsidRPr="00D73D09">
        <w:rPr>
          <w:rFonts w:ascii="Tahoma" w:hAnsi="Tahoma" w:cs="Tahoma"/>
          <w:sz w:val="28"/>
          <w:szCs w:val="28"/>
        </w:rPr>
        <w:t xml:space="preserve">he Board of Directors, by resolution adopted by a majority of the Directors in office, may designate and appoint one or more </w:t>
      </w:r>
      <w:r w:rsidR="00E60B9D" w:rsidRPr="00D73D09">
        <w:rPr>
          <w:rFonts w:ascii="Tahoma" w:hAnsi="Tahoma" w:cs="Tahoma"/>
          <w:sz w:val="28"/>
          <w:szCs w:val="28"/>
        </w:rPr>
        <w:t xml:space="preserve">additional </w:t>
      </w:r>
      <w:r w:rsidR="00CC4B1E" w:rsidRPr="00D73D09">
        <w:rPr>
          <w:rFonts w:ascii="Tahoma" w:hAnsi="Tahoma" w:cs="Tahoma"/>
          <w:sz w:val="28"/>
          <w:szCs w:val="28"/>
        </w:rPr>
        <w:t>committees, each consisting of two or more Directors, which committees, to the extent provided in said resolution, shall have and exercise the authority of the Board of Directors in the management of the Corporation</w:t>
      </w:r>
      <w:r w:rsidR="00EF7DEB" w:rsidRPr="00D73D09">
        <w:rPr>
          <w:rFonts w:ascii="Tahoma" w:hAnsi="Tahoma" w:cs="Tahoma"/>
          <w:sz w:val="28"/>
          <w:szCs w:val="28"/>
        </w:rPr>
        <w:t>,  No committee to which the Board has delegated any of its management authority (a “Board Committee”) may have persons who are not Directors as voting members of the committee.  Committees to which the Board has not delegated any of its management authority, but which are charged with advising or informing the Board (“Advisory Committees”), may have Directors or non-Directors as members.</w:t>
      </w:r>
      <w:r w:rsidR="00CC4B1E" w:rsidRPr="00D73D09">
        <w:rPr>
          <w:rFonts w:ascii="Tahoma" w:hAnsi="Tahoma" w:cs="Tahoma"/>
          <w:sz w:val="28"/>
          <w:szCs w:val="28"/>
        </w:rPr>
        <w:t xml:space="preserve"> </w:t>
      </w:r>
      <w:r w:rsidR="00EF7DEB" w:rsidRPr="00D73D09">
        <w:rPr>
          <w:rFonts w:ascii="Tahoma" w:hAnsi="Tahoma" w:cs="Tahoma"/>
          <w:sz w:val="28"/>
          <w:szCs w:val="28"/>
        </w:rPr>
        <w:t>No</w:t>
      </w:r>
      <w:r w:rsidR="00CC4B1E" w:rsidRPr="00D73D09">
        <w:rPr>
          <w:rFonts w:ascii="Tahoma" w:hAnsi="Tahoma" w:cs="Tahoma"/>
          <w:sz w:val="28"/>
          <w:szCs w:val="28"/>
        </w:rPr>
        <w:t xml:space="preserve"> committee shall have the authority of the Board of Directors in reference to amending, altering</w:t>
      </w:r>
      <w:r w:rsidR="00460F19" w:rsidRPr="00D73D09">
        <w:rPr>
          <w:rFonts w:ascii="Tahoma" w:hAnsi="Tahoma" w:cs="Tahoma"/>
          <w:sz w:val="28"/>
          <w:szCs w:val="28"/>
        </w:rPr>
        <w:t>,</w:t>
      </w:r>
      <w:r w:rsidR="00CC4B1E" w:rsidRPr="00D73D09">
        <w:rPr>
          <w:rFonts w:ascii="Tahoma" w:hAnsi="Tahoma" w:cs="Tahoma"/>
          <w:sz w:val="28"/>
          <w:szCs w:val="28"/>
        </w:rPr>
        <w:t xml:space="preserve"> or repealing these Bylaws; electing, appointing</w:t>
      </w:r>
      <w:r w:rsidR="007E2FBA" w:rsidRPr="00D73D09">
        <w:rPr>
          <w:rFonts w:ascii="Tahoma" w:hAnsi="Tahoma" w:cs="Tahoma"/>
          <w:sz w:val="28"/>
          <w:szCs w:val="28"/>
        </w:rPr>
        <w:t>,</w:t>
      </w:r>
      <w:r w:rsidR="00CC4B1E" w:rsidRPr="00D73D09">
        <w:rPr>
          <w:rFonts w:ascii="Tahoma" w:hAnsi="Tahoma" w:cs="Tahoma"/>
          <w:sz w:val="28"/>
          <w:szCs w:val="28"/>
        </w:rPr>
        <w:t xml:space="preserve"> or removing any member of any such committee or any director or officer of the Corporation; amending the Articles of Incorporation of the Corporation; adopting a plan of merger or adopting a plan of consolidation with another corporation; authorizing the </w:t>
      </w:r>
      <w:r w:rsidR="00CC4B1E" w:rsidRPr="00D73D09">
        <w:rPr>
          <w:rFonts w:ascii="Tahoma" w:hAnsi="Tahoma" w:cs="Tahoma"/>
          <w:sz w:val="28"/>
          <w:szCs w:val="28"/>
        </w:rPr>
        <w:lastRenderedPageBreak/>
        <w:t>sale, lease, exchange</w:t>
      </w:r>
      <w:r w:rsidR="007E2FBA" w:rsidRPr="00D73D09">
        <w:rPr>
          <w:rFonts w:ascii="Tahoma" w:hAnsi="Tahoma" w:cs="Tahoma"/>
          <w:sz w:val="28"/>
          <w:szCs w:val="28"/>
        </w:rPr>
        <w:t>,</w:t>
      </w:r>
      <w:r w:rsidR="00CC4B1E" w:rsidRPr="00D73D09">
        <w:rPr>
          <w:rFonts w:ascii="Tahoma" w:hAnsi="Tahoma" w:cs="Tahoma"/>
          <w:sz w:val="28"/>
          <w:szCs w:val="28"/>
        </w:rPr>
        <w:t xml:space="preserve"> or mortgage of all or substantially all of the property and assets of the Corporation; authorizing the voluntary dissolution of the Corporation or revoking proceedings therefore; adopting a plan for the distribution of the assets of the Corporation; or amending, altering</w:t>
      </w:r>
      <w:r w:rsidR="007E2FBA" w:rsidRPr="00D73D09">
        <w:rPr>
          <w:rFonts w:ascii="Tahoma" w:hAnsi="Tahoma" w:cs="Tahoma"/>
          <w:sz w:val="28"/>
          <w:szCs w:val="28"/>
        </w:rPr>
        <w:t>,</w:t>
      </w:r>
      <w:r w:rsidR="00CC4B1E" w:rsidRPr="00D73D09">
        <w:rPr>
          <w:rFonts w:ascii="Tahoma" w:hAnsi="Tahoma" w:cs="Tahoma"/>
          <w:sz w:val="28"/>
          <w:szCs w:val="28"/>
        </w:rPr>
        <w:t xml:space="preserve"> or repealing any resolution of the Board of Directors which by its terms provides that it shall not be amended, altered</w:t>
      </w:r>
      <w:r w:rsidR="007E2FBA" w:rsidRPr="00D73D09">
        <w:rPr>
          <w:rFonts w:ascii="Tahoma" w:hAnsi="Tahoma" w:cs="Tahoma"/>
          <w:sz w:val="28"/>
          <w:szCs w:val="28"/>
        </w:rPr>
        <w:t>,</w:t>
      </w:r>
      <w:r w:rsidR="00CC4B1E" w:rsidRPr="00D73D09">
        <w:rPr>
          <w:rFonts w:ascii="Tahoma" w:hAnsi="Tahoma" w:cs="Tahoma"/>
          <w:sz w:val="28"/>
          <w:szCs w:val="28"/>
        </w:rPr>
        <w:t xml:space="preserve"> or repealed by such committee. The designation and appointment of any such committee and the delegation thereto of authority shall not operate to relieve the Board of Directors, or any individual Director, of any responsibility imposed upon the Board or the Director by law.</w:t>
      </w:r>
    </w:p>
    <w:p w14:paraId="39312543" w14:textId="77777777" w:rsidR="00714896" w:rsidRPr="00D73D09" w:rsidRDefault="00714896" w:rsidP="00E60B9D">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rFonts w:ascii="Tahoma" w:hAnsi="Tahoma" w:cs="Tahoma"/>
          <w:sz w:val="28"/>
          <w:szCs w:val="28"/>
        </w:rPr>
      </w:pPr>
    </w:p>
    <w:p w14:paraId="01F966C7" w14:textId="533D0164" w:rsidR="00714896" w:rsidRPr="00D73D09" w:rsidRDefault="00714896" w:rsidP="005020E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rFonts w:ascii="Tahoma" w:hAnsi="Tahoma" w:cs="Tahoma"/>
          <w:sz w:val="28"/>
          <w:szCs w:val="28"/>
        </w:rPr>
      </w:pPr>
      <w:r w:rsidRPr="00D73D09">
        <w:rPr>
          <w:rFonts w:ascii="Tahoma" w:hAnsi="Tahoma" w:cs="Tahoma"/>
          <w:sz w:val="28"/>
          <w:szCs w:val="28"/>
        </w:rPr>
        <w:t>The</w:t>
      </w:r>
      <w:r w:rsidR="006B027D" w:rsidRPr="00D73D09">
        <w:rPr>
          <w:rFonts w:ascii="Tahoma" w:hAnsi="Tahoma" w:cs="Tahoma"/>
          <w:sz w:val="28"/>
          <w:szCs w:val="28"/>
        </w:rPr>
        <w:t xml:space="preserve"> following </w:t>
      </w:r>
      <w:r w:rsidR="00EF7DEB" w:rsidRPr="00D73D09">
        <w:rPr>
          <w:rFonts w:ascii="Tahoma" w:hAnsi="Tahoma" w:cs="Tahoma"/>
          <w:sz w:val="28"/>
          <w:szCs w:val="28"/>
        </w:rPr>
        <w:t>standing committees are established</w:t>
      </w:r>
      <w:r w:rsidR="006B027D" w:rsidRPr="00D73D09">
        <w:rPr>
          <w:rFonts w:ascii="Tahoma" w:hAnsi="Tahoma" w:cs="Tahoma"/>
          <w:sz w:val="28"/>
          <w:szCs w:val="28"/>
        </w:rPr>
        <w:t>:</w:t>
      </w:r>
    </w:p>
    <w:p w14:paraId="0FBEE6A6" w14:textId="77777777" w:rsidR="00714896" w:rsidRPr="00D73D09" w:rsidRDefault="00714896" w:rsidP="005020E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rFonts w:ascii="Tahoma" w:hAnsi="Tahoma" w:cs="Tahoma"/>
          <w:sz w:val="28"/>
          <w:szCs w:val="28"/>
        </w:rPr>
      </w:pPr>
    </w:p>
    <w:p w14:paraId="263CE7A4" w14:textId="57E88EE6" w:rsidR="006313C6" w:rsidRPr="00D73D09" w:rsidRDefault="006313C6" w:rsidP="0071489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ahoma" w:hAnsi="Tahoma" w:cs="Tahoma"/>
          <w:sz w:val="28"/>
          <w:szCs w:val="28"/>
        </w:rPr>
      </w:pPr>
      <w:r w:rsidRPr="00D73D09">
        <w:rPr>
          <w:rFonts w:ascii="Tahoma" w:hAnsi="Tahoma" w:cs="Tahoma"/>
          <w:sz w:val="28"/>
          <w:szCs w:val="28"/>
        </w:rPr>
        <w:t xml:space="preserve">Section 7.1 Executive Committee </w:t>
      </w:r>
    </w:p>
    <w:p w14:paraId="587412BE" w14:textId="0C24FBFD" w:rsidR="006313C6" w:rsidRPr="00D73D09" w:rsidRDefault="00EF7DEB" w:rsidP="00D170AA">
      <w:pPr>
        <w:pStyle w:val="Default"/>
        <w:spacing w:before="120" w:after="120"/>
        <w:jc w:val="both"/>
        <w:rPr>
          <w:rFonts w:ascii="Tahoma" w:hAnsi="Tahoma" w:cs="Tahoma"/>
          <w:sz w:val="28"/>
          <w:szCs w:val="28"/>
        </w:rPr>
      </w:pPr>
      <w:r w:rsidRPr="00D73D09">
        <w:rPr>
          <w:rFonts w:ascii="Tahoma" w:hAnsi="Tahoma" w:cs="Tahoma"/>
          <w:sz w:val="28"/>
          <w:szCs w:val="28"/>
        </w:rPr>
        <w:tab/>
        <w:t xml:space="preserve">The Executive Committee is a Board Committee </w:t>
      </w:r>
      <w:r w:rsidR="006313C6" w:rsidRPr="00D73D09">
        <w:rPr>
          <w:rFonts w:ascii="Tahoma" w:hAnsi="Tahoma" w:cs="Tahoma"/>
          <w:sz w:val="28"/>
          <w:szCs w:val="28"/>
        </w:rPr>
        <w:t>consisting of th</w:t>
      </w:r>
      <w:r w:rsidRPr="00D73D09">
        <w:rPr>
          <w:rFonts w:ascii="Tahoma" w:hAnsi="Tahoma" w:cs="Tahoma"/>
          <w:sz w:val="28"/>
          <w:szCs w:val="28"/>
        </w:rPr>
        <w:t>ose Directors who are</w:t>
      </w:r>
      <w:r w:rsidR="006313C6" w:rsidRPr="00D73D09">
        <w:rPr>
          <w:rFonts w:ascii="Tahoma" w:hAnsi="Tahoma" w:cs="Tahoma"/>
          <w:sz w:val="28"/>
          <w:szCs w:val="28"/>
        </w:rPr>
        <w:t xml:space="preserve"> officers of the </w:t>
      </w:r>
      <w:r w:rsidRPr="00D73D09">
        <w:rPr>
          <w:rFonts w:ascii="Tahoma" w:hAnsi="Tahoma" w:cs="Tahoma"/>
          <w:sz w:val="28"/>
          <w:szCs w:val="28"/>
        </w:rPr>
        <w:t xml:space="preserve">Corporation and additional Directors elected </w:t>
      </w:r>
      <w:r w:rsidR="006313C6" w:rsidRPr="00D73D09">
        <w:rPr>
          <w:rFonts w:ascii="Tahoma" w:hAnsi="Tahoma" w:cs="Tahoma"/>
          <w:sz w:val="28"/>
          <w:szCs w:val="28"/>
        </w:rPr>
        <w:t xml:space="preserve">by the </w:t>
      </w:r>
      <w:r w:rsidR="00283414" w:rsidRPr="00D73D09">
        <w:rPr>
          <w:rFonts w:ascii="Tahoma" w:hAnsi="Tahoma" w:cs="Tahoma"/>
          <w:sz w:val="28"/>
          <w:szCs w:val="28"/>
        </w:rPr>
        <w:t>Board</w:t>
      </w:r>
      <w:r w:rsidRPr="00D73D09">
        <w:rPr>
          <w:rFonts w:ascii="Tahoma" w:hAnsi="Tahoma" w:cs="Tahoma"/>
          <w:sz w:val="28"/>
          <w:szCs w:val="28"/>
        </w:rPr>
        <w:t xml:space="preserve">.  The Executive Committee shall have </w:t>
      </w:r>
      <w:proofErr w:type="gramStart"/>
      <w:r w:rsidRPr="00D73D09">
        <w:rPr>
          <w:rFonts w:ascii="Tahoma" w:hAnsi="Tahoma" w:cs="Tahoma"/>
          <w:sz w:val="28"/>
          <w:szCs w:val="28"/>
        </w:rPr>
        <w:t>all of</w:t>
      </w:r>
      <w:proofErr w:type="gramEnd"/>
      <w:r w:rsidRPr="00D73D09">
        <w:rPr>
          <w:rFonts w:ascii="Tahoma" w:hAnsi="Tahoma" w:cs="Tahoma"/>
          <w:sz w:val="28"/>
          <w:szCs w:val="28"/>
        </w:rPr>
        <w:t xml:space="preserve"> the authority of the Board between meetings of the Board, except as limited by this Article or by law</w:t>
      </w:r>
      <w:r w:rsidR="006313C6" w:rsidRPr="00D73D09">
        <w:rPr>
          <w:rFonts w:ascii="Tahoma" w:hAnsi="Tahoma" w:cs="Tahoma"/>
          <w:sz w:val="28"/>
          <w:szCs w:val="28"/>
        </w:rPr>
        <w:t>. The Executive Committee shall meet regularly</w:t>
      </w:r>
      <w:r w:rsidR="00D45B5D" w:rsidRPr="00D73D09">
        <w:rPr>
          <w:rFonts w:ascii="Tahoma" w:hAnsi="Tahoma" w:cs="Tahoma"/>
          <w:sz w:val="28"/>
          <w:szCs w:val="28"/>
        </w:rPr>
        <w:t xml:space="preserve"> and/or as needed</w:t>
      </w:r>
      <w:r w:rsidR="006313C6" w:rsidRPr="00D73D09">
        <w:rPr>
          <w:rFonts w:ascii="Tahoma" w:hAnsi="Tahoma" w:cs="Tahoma"/>
          <w:sz w:val="28"/>
          <w:szCs w:val="28"/>
        </w:rPr>
        <w:t xml:space="preserve"> and be responsible for the interpretation of policies and expenditures within the Board</w:t>
      </w:r>
      <w:r w:rsidRPr="00D73D09">
        <w:rPr>
          <w:rFonts w:ascii="Tahoma" w:hAnsi="Tahoma" w:cs="Tahoma"/>
          <w:sz w:val="28"/>
          <w:szCs w:val="28"/>
        </w:rPr>
        <w:t>-</w:t>
      </w:r>
      <w:r w:rsidR="006313C6" w:rsidRPr="00D73D09">
        <w:rPr>
          <w:rFonts w:ascii="Tahoma" w:hAnsi="Tahoma" w:cs="Tahoma"/>
          <w:sz w:val="28"/>
          <w:szCs w:val="28"/>
        </w:rPr>
        <w:t xml:space="preserve">approved budget for the Corporation but shall not exceed the limits set by Board policy from time to time.  Except pursuant to policies otherwise adopted by the Board and otherwise allowed by law, all actions of the Executive Committee shall be reviewed and </w:t>
      </w:r>
      <w:r w:rsidRPr="00D73D09">
        <w:rPr>
          <w:rFonts w:ascii="Tahoma" w:hAnsi="Tahoma" w:cs="Tahoma"/>
          <w:sz w:val="28"/>
          <w:szCs w:val="28"/>
        </w:rPr>
        <w:t>ratified</w:t>
      </w:r>
      <w:r w:rsidR="006313C6" w:rsidRPr="00D73D09">
        <w:rPr>
          <w:rFonts w:ascii="Tahoma" w:hAnsi="Tahoma" w:cs="Tahoma"/>
          <w:sz w:val="28"/>
          <w:szCs w:val="28"/>
        </w:rPr>
        <w:t>, modified</w:t>
      </w:r>
      <w:r w:rsidR="00020658" w:rsidRPr="00D73D09">
        <w:rPr>
          <w:rFonts w:ascii="Tahoma" w:hAnsi="Tahoma" w:cs="Tahoma"/>
          <w:sz w:val="28"/>
          <w:szCs w:val="28"/>
        </w:rPr>
        <w:t>,</w:t>
      </w:r>
      <w:r w:rsidR="006313C6" w:rsidRPr="00D73D09">
        <w:rPr>
          <w:rFonts w:ascii="Tahoma" w:hAnsi="Tahoma" w:cs="Tahoma"/>
          <w:sz w:val="28"/>
          <w:szCs w:val="28"/>
        </w:rPr>
        <w:t xml:space="preserve"> or rescinded by the Board at its next regular meeting. The Board shall have the authority to adopt such other policies and procedures as it deems necessary relating to the operation of the Executive Committee. </w:t>
      </w:r>
    </w:p>
    <w:p w14:paraId="3370FA6A" w14:textId="24086E89" w:rsidR="006C725A" w:rsidRPr="00D73D09" w:rsidRDefault="006C725A" w:rsidP="006C725A">
      <w:pPr>
        <w:pStyle w:val="Default"/>
        <w:spacing w:before="120" w:after="120"/>
        <w:jc w:val="both"/>
        <w:rPr>
          <w:rFonts w:ascii="Tahoma" w:hAnsi="Tahoma" w:cs="Tahoma"/>
          <w:sz w:val="28"/>
          <w:szCs w:val="28"/>
        </w:rPr>
      </w:pPr>
      <w:r w:rsidRPr="00D73D09">
        <w:rPr>
          <w:rFonts w:ascii="Tahoma" w:hAnsi="Tahoma" w:cs="Tahoma"/>
          <w:sz w:val="28"/>
          <w:szCs w:val="28"/>
        </w:rPr>
        <w:t xml:space="preserve">Section </w:t>
      </w:r>
      <w:proofErr w:type="gramStart"/>
      <w:r w:rsidRPr="00D73D09">
        <w:rPr>
          <w:rFonts w:ascii="Tahoma" w:hAnsi="Tahoma" w:cs="Tahoma"/>
          <w:sz w:val="28"/>
          <w:szCs w:val="28"/>
        </w:rPr>
        <w:t>7.2  Finance</w:t>
      </w:r>
      <w:proofErr w:type="gramEnd"/>
      <w:r w:rsidRPr="00D73D09">
        <w:rPr>
          <w:rFonts w:ascii="Tahoma" w:hAnsi="Tahoma" w:cs="Tahoma"/>
          <w:sz w:val="28"/>
          <w:szCs w:val="28"/>
        </w:rPr>
        <w:t xml:space="preserve"> and Audit Committee. </w:t>
      </w:r>
    </w:p>
    <w:p w14:paraId="10438A27" w14:textId="65656C15" w:rsidR="006C725A" w:rsidRPr="00D73D09" w:rsidRDefault="006C725A" w:rsidP="006C725A">
      <w:pPr>
        <w:pStyle w:val="Default"/>
        <w:spacing w:before="120" w:after="120"/>
        <w:jc w:val="both"/>
        <w:rPr>
          <w:rFonts w:ascii="Tahoma" w:hAnsi="Tahoma" w:cs="Tahoma"/>
          <w:sz w:val="28"/>
          <w:szCs w:val="28"/>
        </w:rPr>
      </w:pPr>
      <w:r w:rsidRPr="00D73D09">
        <w:rPr>
          <w:rFonts w:ascii="Tahoma" w:hAnsi="Tahoma" w:cs="Tahoma"/>
          <w:sz w:val="28"/>
          <w:szCs w:val="28"/>
        </w:rPr>
        <w:tab/>
        <w:t xml:space="preserve">The Finance and Audit Committee is a Board Committee consisting of the Treasurer and other Directors elected by the Board.  The Finance and Audit Committee is responsible for drafting and monitoring the Corporation’s annual budget to be presented to the Board for its consideration and approval before the start of the next fiscal year and at each Board meeting. The Committee shall be responsible for supervising and reviewing the annual </w:t>
      </w:r>
      <w:r w:rsidRPr="00D73D09">
        <w:rPr>
          <w:rFonts w:ascii="Tahoma" w:hAnsi="Tahoma" w:cs="Tahoma"/>
          <w:sz w:val="28"/>
          <w:szCs w:val="28"/>
        </w:rPr>
        <w:lastRenderedPageBreak/>
        <w:t>independent external audit, and for managing any investments or other financial assets held by the Corporation.</w:t>
      </w:r>
    </w:p>
    <w:p w14:paraId="5E487E86" w14:textId="148BAAB7" w:rsidR="00714896" w:rsidRPr="00D73D09" w:rsidRDefault="006313C6" w:rsidP="00714896">
      <w:pPr>
        <w:pStyle w:val="Default"/>
        <w:spacing w:before="120" w:after="120"/>
        <w:ind w:left="720" w:hanging="720"/>
        <w:jc w:val="both"/>
        <w:rPr>
          <w:rFonts w:ascii="Tahoma" w:hAnsi="Tahoma" w:cs="Tahoma"/>
          <w:sz w:val="28"/>
          <w:szCs w:val="28"/>
        </w:rPr>
      </w:pPr>
      <w:r w:rsidRPr="00D73D09">
        <w:rPr>
          <w:rFonts w:ascii="Tahoma" w:hAnsi="Tahoma" w:cs="Tahoma"/>
          <w:sz w:val="28"/>
          <w:szCs w:val="28"/>
        </w:rPr>
        <w:t>Section 7.</w:t>
      </w:r>
      <w:r w:rsidR="006C725A" w:rsidRPr="00D73D09">
        <w:rPr>
          <w:rFonts w:ascii="Tahoma" w:hAnsi="Tahoma" w:cs="Tahoma"/>
          <w:sz w:val="28"/>
          <w:szCs w:val="28"/>
        </w:rPr>
        <w:t>3</w:t>
      </w:r>
      <w:r w:rsidRPr="00D73D09">
        <w:rPr>
          <w:rFonts w:ascii="Tahoma" w:hAnsi="Tahoma" w:cs="Tahoma"/>
          <w:sz w:val="28"/>
          <w:szCs w:val="28"/>
        </w:rPr>
        <w:t xml:space="preserve"> Governance and Nominating Committee. </w:t>
      </w:r>
    </w:p>
    <w:p w14:paraId="278B8B9B" w14:textId="0C6548E2" w:rsidR="003036B9" w:rsidRPr="00D73D09" w:rsidRDefault="003036B9" w:rsidP="003036B9">
      <w:pPr>
        <w:pStyle w:val="Default"/>
        <w:spacing w:before="120" w:after="120"/>
        <w:jc w:val="both"/>
        <w:rPr>
          <w:rFonts w:ascii="Tahoma" w:hAnsi="Tahoma" w:cs="Tahoma"/>
          <w:sz w:val="28"/>
          <w:szCs w:val="28"/>
        </w:rPr>
      </w:pPr>
      <w:r w:rsidRPr="00D73D09">
        <w:rPr>
          <w:rFonts w:ascii="Tahoma" w:hAnsi="Tahoma" w:cs="Tahoma"/>
          <w:sz w:val="28"/>
          <w:szCs w:val="28"/>
        </w:rPr>
        <w:tab/>
      </w:r>
      <w:r w:rsidR="006313C6" w:rsidRPr="00D73D09">
        <w:rPr>
          <w:rFonts w:ascii="Tahoma" w:hAnsi="Tahoma" w:cs="Tahoma"/>
          <w:sz w:val="28"/>
          <w:szCs w:val="28"/>
        </w:rPr>
        <w:t xml:space="preserve">The Governance and Nominating Committee </w:t>
      </w:r>
      <w:r w:rsidR="00EF7DEB" w:rsidRPr="00D73D09">
        <w:rPr>
          <w:rFonts w:ascii="Tahoma" w:hAnsi="Tahoma" w:cs="Tahoma"/>
          <w:sz w:val="28"/>
          <w:szCs w:val="28"/>
        </w:rPr>
        <w:t xml:space="preserve">is an Advisory Committee responsible for </w:t>
      </w:r>
      <w:r w:rsidR="006C725A" w:rsidRPr="00D73D09">
        <w:rPr>
          <w:rFonts w:ascii="Tahoma" w:hAnsi="Tahoma" w:cs="Tahoma"/>
          <w:sz w:val="28"/>
          <w:szCs w:val="28"/>
        </w:rPr>
        <w:t xml:space="preserve">advising the Board with respect to the </w:t>
      </w:r>
      <w:r w:rsidR="001306BD" w:rsidRPr="00D73D09">
        <w:rPr>
          <w:rFonts w:ascii="Tahoma" w:hAnsi="Tahoma" w:cs="Tahoma"/>
          <w:sz w:val="28"/>
          <w:szCs w:val="28"/>
        </w:rPr>
        <w:t>Corporation’s</w:t>
      </w:r>
      <w:r w:rsidR="006C725A" w:rsidRPr="00D73D09">
        <w:rPr>
          <w:rFonts w:ascii="Tahoma" w:hAnsi="Tahoma" w:cs="Tahoma"/>
          <w:sz w:val="28"/>
          <w:szCs w:val="28"/>
        </w:rPr>
        <w:t xml:space="preserve"> governance</w:t>
      </w:r>
      <w:r w:rsidR="006313C6" w:rsidRPr="00D73D09">
        <w:rPr>
          <w:rFonts w:ascii="Tahoma" w:hAnsi="Tahoma" w:cs="Tahoma"/>
          <w:sz w:val="28"/>
          <w:szCs w:val="28"/>
        </w:rPr>
        <w:t>. The Committee shall seek, evaluate</w:t>
      </w:r>
      <w:r w:rsidR="001225B3" w:rsidRPr="00D73D09">
        <w:rPr>
          <w:rFonts w:ascii="Tahoma" w:hAnsi="Tahoma" w:cs="Tahoma"/>
          <w:sz w:val="28"/>
          <w:szCs w:val="28"/>
        </w:rPr>
        <w:t>,</w:t>
      </w:r>
      <w:r w:rsidR="006313C6" w:rsidRPr="00D73D09">
        <w:rPr>
          <w:rFonts w:ascii="Tahoma" w:hAnsi="Tahoma" w:cs="Tahoma"/>
          <w:sz w:val="28"/>
          <w:szCs w:val="28"/>
        </w:rPr>
        <w:t xml:space="preserve"> and recommend qualified </w:t>
      </w:r>
      <w:r w:rsidR="006C725A" w:rsidRPr="00D73D09">
        <w:rPr>
          <w:rFonts w:ascii="Tahoma" w:hAnsi="Tahoma" w:cs="Tahoma"/>
          <w:sz w:val="28"/>
          <w:szCs w:val="28"/>
        </w:rPr>
        <w:t xml:space="preserve">Director </w:t>
      </w:r>
      <w:r w:rsidR="006313C6" w:rsidRPr="00D73D09">
        <w:rPr>
          <w:rFonts w:ascii="Tahoma" w:hAnsi="Tahoma" w:cs="Tahoma"/>
          <w:sz w:val="28"/>
          <w:szCs w:val="28"/>
        </w:rPr>
        <w:t xml:space="preserve">candidates for the annual election of directors.  </w:t>
      </w:r>
      <w:r w:rsidR="0076312A" w:rsidRPr="00D73D09">
        <w:rPr>
          <w:rFonts w:ascii="Tahoma" w:hAnsi="Tahoma" w:cs="Tahoma"/>
          <w:sz w:val="28"/>
          <w:szCs w:val="28"/>
        </w:rPr>
        <w:t xml:space="preserve">Members shall be appointed by the Chair and </w:t>
      </w:r>
      <w:r w:rsidR="006313C6" w:rsidRPr="00D73D09">
        <w:rPr>
          <w:rFonts w:ascii="Tahoma" w:hAnsi="Tahoma" w:cs="Tahoma"/>
          <w:sz w:val="28"/>
          <w:szCs w:val="28"/>
        </w:rPr>
        <w:t xml:space="preserve">shall be chaired by a </w:t>
      </w:r>
      <w:r w:rsidR="006C725A" w:rsidRPr="00D73D09">
        <w:rPr>
          <w:rFonts w:ascii="Tahoma" w:hAnsi="Tahoma" w:cs="Tahoma"/>
          <w:sz w:val="28"/>
          <w:szCs w:val="28"/>
        </w:rPr>
        <w:t>D</w:t>
      </w:r>
      <w:r w:rsidR="006313C6" w:rsidRPr="00D73D09">
        <w:rPr>
          <w:rFonts w:ascii="Tahoma" w:hAnsi="Tahoma" w:cs="Tahoma"/>
          <w:sz w:val="28"/>
          <w:szCs w:val="28"/>
        </w:rPr>
        <w:t>irector who is appointed by the Chair</w:t>
      </w:r>
      <w:r w:rsidR="00CC4B1E" w:rsidRPr="00D73D09">
        <w:rPr>
          <w:rFonts w:ascii="Tahoma" w:hAnsi="Tahoma" w:cs="Tahoma"/>
          <w:sz w:val="28"/>
          <w:szCs w:val="28"/>
        </w:rPr>
        <w:t>.</w:t>
      </w:r>
    </w:p>
    <w:p w14:paraId="7957BB7F" w14:textId="395A1DEA" w:rsidR="003036B9" w:rsidRPr="00D73D09" w:rsidRDefault="00CC4B1E" w:rsidP="003036B9">
      <w:pPr>
        <w:pStyle w:val="Default"/>
        <w:spacing w:before="120" w:after="120"/>
        <w:jc w:val="both"/>
        <w:rPr>
          <w:rFonts w:ascii="Tahoma" w:hAnsi="Tahoma" w:cs="Tahoma"/>
          <w:sz w:val="28"/>
          <w:szCs w:val="28"/>
        </w:rPr>
      </w:pPr>
      <w:r w:rsidRPr="00D73D09">
        <w:rPr>
          <w:rFonts w:ascii="Tahoma" w:hAnsi="Tahoma" w:cs="Tahoma"/>
          <w:sz w:val="28"/>
          <w:szCs w:val="28"/>
        </w:rPr>
        <w:t>Section 7.4 Other Committee</w:t>
      </w:r>
      <w:r w:rsidR="003036B9" w:rsidRPr="00D73D09">
        <w:rPr>
          <w:rFonts w:ascii="Tahoma" w:hAnsi="Tahoma" w:cs="Tahoma"/>
          <w:sz w:val="28"/>
          <w:szCs w:val="28"/>
        </w:rPr>
        <w:t>s.</w:t>
      </w:r>
    </w:p>
    <w:p w14:paraId="4271B59D" w14:textId="24A9B60F" w:rsidR="003036B9" w:rsidRPr="00D73D09" w:rsidRDefault="003036B9" w:rsidP="003036B9">
      <w:pPr>
        <w:pStyle w:val="Default"/>
        <w:spacing w:before="120" w:after="120"/>
        <w:jc w:val="both"/>
        <w:rPr>
          <w:rFonts w:ascii="Tahoma" w:hAnsi="Tahoma" w:cs="Tahoma"/>
          <w:sz w:val="28"/>
          <w:szCs w:val="28"/>
        </w:rPr>
      </w:pPr>
      <w:r w:rsidRPr="00D73D09">
        <w:rPr>
          <w:rFonts w:ascii="Tahoma" w:hAnsi="Tahoma" w:cs="Tahoma"/>
          <w:sz w:val="28"/>
          <w:szCs w:val="28"/>
        </w:rPr>
        <w:tab/>
      </w:r>
      <w:r w:rsidR="00CC4B1E" w:rsidRPr="00D73D09">
        <w:rPr>
          <w:rFonts w:ascii="Tahoma" w:hAnsi="Tahoma" w:cs="Tahoma"/>
          <w:sz w:val="28"/>
          <w:szCs w:val="28"/>
        </w:rPr>
        <w:t xml:space="preserve">The Board may create and appoint members to such </w:t>
      </w:r>
      <w:r w:rsidR="006C725A" w:rsidRPr="00D73D09">
        <w:rPr>
          <w:rFonts w:ascii="Tahoma" w:hAnsi="Tahoma" w:cs="Tahoma"/>
          <w:sz w:val="28"/>
          <w:szCs w:val="28"/>
        </w:rPr>
        <w:t xml:space="preserve">Board Committees and Advisory Committees and set out the authority and duties of such committees, </w:t>
      </w:r>
      <w:r w:rsidR="00CC4B1E" w:rsidRPr="00D73D09">
        <w:rPr>
          <w:rFonts w:ascii="Tahoma" w:hAnsi="Tahoma" w:cs="Tahoma"/>
          <w:sz w:val="28"/>
          <w:szCs w:val="28"/>
        </w:rPr>
        <w:t>as they shall from time to time deem appropriate.</w:t>
      </w:r>
    </w:p>
    <w:p w14:paraId="07005AE1" w14:textId="4B4CEADF" w:rsidR="003036B9" w:rsidRPr="00D73D09" w:rsidRDefault="00F439AD" w:rsidP="003036B9">
      <w:pPr>
        <w:pStyle w:val="Default"/>
        <w:spacing w:before="120" w:after="120"/>
        <w:jc w:val="both"/>
        <w:rPr>
          <w:rFonts w:ascii="Tahoma" w:hAnsi="Tahoma" w:cs="Tahoma"/>
          <w:sz w:val="28"/>
          <w:szCs w:val="28"/>
        </w:rPr>
      </w:pPr>
      <w:r w:rsidRPr="00D73D09">
        <w:rPr>
          <w:rFonts w:ascii="Tahoma" w:hAnsi="Tahoma" w:cs="Tahoma"/>
          <w:sz w:val="28"/>
          <w:szCs w:val="28"/>
        </w:rPr>
        <w:t>Section 7.5 Term of Office</w:t>
      </w:r>
      <w:r w:rsidR="003036B9" w:rsidRPr="00D73D09">
        <w:rPr>
          <w:rFonts w:ascii="Tahoma" w:hAnsi="Tahoma" w:cs="Tahoma"/>
          <w:sz w:val="28"/>
          <w:szCs w:val="28"/>
        </w:rPr>
        <w:t>.</w:t>
      </w:r>
    </w:p>
    <w:p w14:paraId="4817C941" w14:textId="77777777" w:rsidR="003036B9" w:rsidRPr="00D73D09" w:rsidRDefault="003036B9" w:rsidP="003036B9">
      <w:pPr>
        <w:pStyle w:val="Default"/>
        <w:spacing w:before="120" w:after="120"/>
        <w:jc w:val="both"/>
        <w:rPr>
          <w:rFonts w:ascii="Tahoma" w:hAnsi="Tahoma" w:cs="Tahoma"/>
          <w:sz w:val="28"/>
          <w:szCs w:val="28"/>
        </w:rPr>
      </w:pPr>
      <w:r w:rsidRPr="00D73D09">
        <w:rPr>
          <w:rFonts w:ascii="Tahoma" w:hAnsi="Tahoma" w:cs="Tahoma"/>
          <w:sz w:val="28"/>
          <w:szCs w:val="28"/>
        </w:rPr>
        <w:tab/>
      </w:r>
      <w:r w:rsidR="00F439AD" w:rsidRPr="00D73D09">
        <w:rPr>
          <w:rFonts w:ascii="Tahoma" w:hAnsi="Tahoma" w:cs="Tahoma"/>
          <w:sz w:val="28"/>
          <w:szCs w:val="28"/>
        </w:rPr>
        <w:t>Each member of a committee shall continue as such until the next annual meeting of the Board of Directors and until a successor is appointed, unless the committee shall be sooner terminated, or unless such member be removed from such committee, or unless such member shall cease to qualify as a member thereof.</w:t>
      </w:r>
    </w:p>
    <w:p w14:paraId="67D8D8EF" w14:textId="77777777" w:rsidR="003036B9" w:rsidRPr="00D73D09" w:rsidRDefault="00F439AD" w:rsidP="003036B9">
      <w:pPr>
        <w:pStyle w:val="Default"/>
        <w:spacing w:before="120" w:after="120"/>
        <w:jc w:val="both"/>
        <w:rPr>
          <w:rFonts w:ascii="Tahoma" w:hAnsi="Tahoma" w:cs="Tahoma"/>
          <w:sz w:val="28"/>
          <w:szCs w:val="28"/>
        </w:rPr>
      </w:pPr>
      <w:r w:rsidRPr="00D73D09">
        <w:rPr>
          <w:rFonts w:ascii="Tahoma" w:hAnsi="Tahoma" w:cs="Tahoma"/>
          <w:sz w:val="28"/>
          <w:szCs w:val="28"/>
        </w:rPr>
        <w:t>Section 7.6 Vacancies</w:t>
      </w:r>
      <w:r w:rsidR="003036B9" w:rsidRPr="00D73D09">
        <w:rPr>
          <w:rFonts w:ascii="Tahoma" w:hAnsi="Tahoma" w:cs="Tahoma"/>
          <w:sz w:val="28"/>
          <w:szCs w:val="28"/>
        </w:rPr>
        <w:t>.</w:t>
      </w:r>
    </w:p>
    <w:p w14:paraId="0A2C9664" w14:textId="77777777" w:rsidR="003036B9" w:rsidRPr="00D73D09" w:rsidRDefault="003036B9" w:rsidP="003036B9">
      <w:pPr>
        <w:pStyle w:val="Default"/>
        <w:spacing w:before="120" w:after="120"/>
        <w:jc w:val="both"/>
        <w:rPr>
          <w:rFonts w:ascii="Tahoma" w:hAnsi="Tahoma" w:cs="Tahoma"/>
          <w:sz w:val="28"/>
          <w:szCs w:val="28"/>
        </w:rPr>
      </w:pPr>
      <w:r w:rsidRPr="00D73D09">
        <w:rPr>
          <w:rFonts w:ascii="Tahoma" w:hAnsi="Tahoma" w:cs="Tahoma"/>
          <w:sz w:val="28"/>
          <w:szCs w:val="28"/>
        </w:rPr>
        <w:tab/>
      </w:r>
      <w:r w:rsidR="00F439AD" w:rsidRPr="00D73D09">
        <w:rPr>
          <w:rFonts w:ascii="Tahoma" w:hAnsi="Tahoma" w:cs="Tahoma"/>
          <w:sz w:val="28"/>
          <w:szCs w:val="28"/>
        </w:rPr>
        <w:t>Vacancies in the membership of committees may be filled by appointments made in the same manner as provided in the case of the original appointments.</w:t>
      </w:r>
    </w:p>
    <w:p w14:paraId="0952C30C" w14:textId="77777777" w:rsidR="003036B9" w:rsidRPr="00D73D09" w:rsidRDefault="00F439AD" w:rsidP="003036B9">
      <w:pPr>
        <w:pStyle w:val="Default"/>
        <w:spacing w:before="120" w:after="120"/>
        <w:jc w:val="both"/>
        <w:rPr>
          <w:rFonts w:ascii="Tahoma" w:hAnsi="Tahoma" w:cs="Tahoma"/>
          <w:sz w:val="28"/>
          <w:szCs w:val="28"/>
        </w:rPr>
      </w:pPr>
      <w:r w:rsidRPr="00D73D09">
        <w:rPr>
          <w:rFonts w:ascii="Tahoma" w:hAnsi="Tahoma" w:cs="Tahoma"/>
          <w:sz w:val="28"/>
          <w:szCs w:val="28"/>
        </w:rPr>
        <w:t>Section 7.7 Quorum</w:t>
      </w:r>
      <w:r w:rsidR="003036B9" w:rsidRPr="00D73D09">
        <w:rPr>
          <w:rFonts w:ascii="Tahoma" w:hAnsi="Tahoma" w:cs="Tahoma"/>
          <w:sz w:val="28"/>
          <w:szCs w:val="28"/>
        </w:rPr>
        <w:t>.</w:t>
      </w:r>
    </w:p>
    <w:p w14:paraId="6F438C1E" w14:textId="77777777" w:rsidR="003036B9" w:rsidRPr="00D73D09" w:rsidRDefault="003036B9" w:rsidP="003036B9">
      <w:pPr>
        <w:pStyle w:val="Default"/>
        <w:spacing w:before="120" w:after="120"/>
        <w:jc w:val="both"/>
        <w:rPr>
          <w:rFonts w:ascii="Tahoma" w:hAnsi="Tahoma" w:cs="Tahoma"/>
          <w:sz w:val="28"/>
          <w:szCs w:val="28"/>
        </w:rPr>
      </w:pPr>
      <w:r w:rsidRPr="00D73D09">
        <w:rPr>
          <w:rFonts w:ascii="Tahoma" w:hAnsi="Tahoma" w:cs="Tahoma"/>
          <w:sz w:val="28"/>
          <w:szCs w:val="28"/>
        </w:rPr>
        <w:tab/>
      </w:r>
      <w:r w:rsidR="00F439AD" w:rsidRPr="00D73D09">
        <w:rPr>
          <w:rFonts w:ascii="Tahoma" w:hAnsi="Tahoma" w:cs="Tahoma"/>
          <w:sz w:val="28"/>
          <w:szCs w:val="28"/>
        </w:rPr>
        <w:t>Unless otherwise provided in the resolution of the Board of Directors designating a committee, a majority of the whole committee shall constitute a quorum and the act of a majority of the members present at a meeting at which a quorum is present shall be the act of the committee.</w:t>
      </w:r>
    </w:p>
    <w:p w14:paraId="1AFBB151" w14:textId="373DB8CF" w:rsidR="003036B9" w:rsidRPr="00D73D09" w:rsidRDefault="00F439AD" w:rsidP="003036B9">
      <w:pPr>
        <w:pStyle w:val="Default"/>
        <w:spacing w:before="120" w:after="120"/>
        <w:jc w:val="both"/>
        <w:rPr>
          <w:rFonts w:ascii="Tahoma" w:hAnsi="Tahoma" w:cs="Tahoma"/>
          <w:sz w:val="28"/>
          <w:szCs w:val="28"/>
        </w:rPr>
      </w:pPr>
      <w:r w:rsidRPr="00D73D09">
        <w:rPr>
          <w:rFonts w:ascii="Tahoma" w:hAnsi="Tahoma" w:cs="Tahoma"/>
          <w:sz w:val="28"/>
          <w:szCs w:val="28"/>
        </w:rPr>
        <w:t>Section 7.8 Rules</w:t>
      </w:r>
      <w:r w:rsidR="003036B9" w:rsidRPr="00D73D09">
        <w:rPr>
          <w:rFonts w:ascii="Tahoma" w:hAnsi="Tahoma" w:cs="Tahoma"/>
          <w:sz w:val="28"/>
          <w:szCs w:val="28"/>
        </w:rPr>
        <w:t>.</w:t>
      </w:r>
      <w:r w:rsidRPr="00D73D09">
        <w:rPr>
          <w:rFonts w:ascii="Tahoma" w:hAnsi="Tahoma" w:cs="Tahoma"/>
          <w:sz w:val="28"/>
          <w:szCs w:val="28"/>
        </w:rPr>
        <w:t xml:space="preserve"> </w:t>
      </w:r>
    </w:p>
    <w:p w14:paraId="716058BA" w14:textId="44CE3E6D" w:rsidR="00F439AD" w:rsidRPr="00D73D09" w:rsidRDefault="003036B9" w:rsidP="003036B9">
      <w:pPr>
        <w:pStyle w:val="Default"/>
        <w:spacing w:before="120" w:after="120"/>
        <w:jc w:val="both"/>
        <w:rPr>
          <w:rFonts w:ascii="Tahoma" w:hAnsi="Tahoma" w:cs="Tahoma"/>
          <w:sz w:val="28"/>
          <w:szCs w:val="28"/>
        </w:rPr>
      </w:pPr>
      <w:r w:rsidRPr="00D73D09">
        <w:rPr>
          <w:rFonts w:ascii="Tahoma" w:hAnsi="Tahoma" w:cs="Tahoma"/>
          <w:sz w:val="28"/>
          <w:szCs w:val="28"/>
        </w:rPr>
        <w:lastRenderedPageBreak/>
        <w:tab/>
      </w:r>
      <w:r w:rsidR="00F439AD" w:rsidRPr="00D73D09">
        <w:rPr>
          <w:rFonts w:ascii="Tahoma" w:hAnsi="Tahoma" w:cs="Tahoma"/>
          <w:sz w:val="28"/>
          <w:szCs w:val="28"/>
        </w:rPr>
        <w:t>Each committee may adopt rules for its own government not inconsistent with these Bylaws or with rules adopted by the Board of Directors.</w:t>
      </w:r>
    </w:p>
    <w:p w14:paraId="1838BF0D" w14:textId="77777777" w:rsidR="00F439AD" w:rsidRPr="00D73D09" w:rsidRDefault="00F439AD" w:rsidP="00D23DD2">
      <w:pPr>
        <w:pStyle w:val="CommentText"/>
        <w:ind w:left="720"/>
        <w:rPr>
          <w:rFonts w:ascii="Tahoma" w:hAnsi="Tahoma" w:cs="Tahoma"/>
          <w:b/>
          <w:bCs/>
          <w:sz w:val="28"/>
          <w:szCs w:val="28"/>
        </w:rPr>
      </w:pPr>
    </w:p>
    <w:p w14:paraId="4BCB710E" w14:textId="7376F451" w:rsidR="003036B9" w:rsidRPr="00D73D09" w:rsidRDefault="006313C6" w:rsidP="003036B9">
      <w:pPr>
        <w:tabs>
          <w:tab w:val="left" w:pos="0"/>
        </w:tabs>
        <w:suppressAutoHyphens/>
        <w:jc w:val="both"/>
        <w:rPr>
          <w:rFonts w:ascii="Tahoma" w:hAnsi="Tahoma" w:cs="Tahoma"/>
          <w:b/>
          <w:bCs/>
          <w:sz w:val="28"/>
          <w:szCs w:val="28"/>
        </w:rPr>
      </w:pPr>
      <w:r w:rsidRPr="00D73D09">
        <w:rPr>
          <w:rFonts w:ascii="Tahoma" w:hAnsi="Tahoma" w:cs="Tahoma"/>
          <w:b/>
          <w:bCs/>
          <w:sz w:val="28"/>
          <w:szCs w:val="28"/>
        </w:rPr>
        <w:t xml:space="preserve">ARTICLE VIII. ADVISORY </w:t>
      </w:r>
      <w:r w:rsidR="006C725A" w:rsidRPr="00D73D09">
        <w:rPr>
          <w:rFonts w:ascii="Tahoma" w:hAnsi="Tahoma" w:cs="Tahoma"/>
          <w:b/>
          <w:bCs/>
          <w:sz w:val="28"/>
          <w:szCs w:val="28"/>
        </w:rPr>
        <w:t>COUNCIL</w:t>
      </w:r>
    </w:p>
    <w:p w14:paraId="2D7C0435" w14:textId="77777777" w:rsidR="003036B9" w:rsidRPr="00D73D09" w:rsidRDefault="003036B9" w:rsidP="003036B9">
      <w:pPr>
        <w:tabs>
          <w:tab w:val="left" w:pos="0"/>
        </w:tabs>
        <w:suppressAutoHyphens/>
        <w:jc w:val="both"/>
        <w:rPr>
          <w:rFonts w:ascii="Tahoma" w:hAnsi="Tahoma" w:cs="Tahoma"/>
          <w:sz w:val="28"/>
          <w:szCs w:val="28"/>
        </w:rPr>
      </w:pPr>
    </w:p>
    <w:p w14:paraId="459F5DDB" w14:textId="4D34EE91" w:rsidR="003036B9" w:rsidRPr="00D73D09" w:rsidRDefault="00507E7E" w:rsidP="003036B9">
      <w:pPr>
        <w:tabs>
          <w:tab w:val="left" w:pos="0"/>
        </w:tabs>
        <w:suppressAutoHyphens/>
        <w:jc w:val="both"/>
        <w:rPr>
          <w:rFonts w:ascii="Tahoma" w:hAnsi="Tahoma" w:cs="Tahoma"/>
          <w:sz w:val="28"/>
          <w:szCs w:val="28"/>
        </w:rPr>
      </w:pPr>
      <w:r w:rsidRPr="00D73D09">
        <w:rPr>
          <w:rFonts w:ascii="Tahoma" w:hAnsi="Tahoma" w:cs="Tahoma"/>
          <w:sz w:val="28"/>
          <w:szCs w:val="28"/>
        </w:rPr>
        <w:t>Section 8.1</w:t>
      </w:r>
      <w:r w:rsidR="003036B9" w:rsidRPr="00D73D09">
        <w:rPr>
          <w:rFonts w:ascii="Tahoma" w:hAnsi="Tahoma" w:cs="Tahoma"/>
          <w:sz w:val="28"/>
          <w:szCs w:val="28"/>
        </w:rPr>
        <w:t>.</w:t>
      </w:r>
      <w:r w:rsidRPr="00D73D09">
        <w:rPr>
          <w:rFonts w:ascii="Tahoma" w:hAnsi="Tahoma" w:cs="Tahoma"/>
          <w:sz w:val="28"/>
          <w:szCs w:val="28"/>
        </w:rPr>
        <w:t xml:space="preserve"> </w:t>
      </w:r>
      <w:r w:rsidR="003036B9" w:rsidRPr="00D73D09">
        <w:rPr>
          <w:rFonts w:ascii="Tahoma" w:hAnsi="Tahoma" w:cs="Tahoma"/>
          <w:sz w:val="28"/>
          <w:szCs w:val="28"/>
        </w:rPr>
        <w:t>Membership.</w:t>
      </w:r>
    </w:p>
    <w:p w14:paraId="783CEEF2" w14:textId="77777777" w:rsidR="003036B9" w:rsidRPr="00D73D09" w:rsidRDefault="003036B9" w:rsidP="003036B9">
      <w:pPr>
        <w:tabs>
          <w:tab w:val="left" w:pos="0"/>
        </w:tabs>
        <w:suppressAutoHyphens/>
        <w:jc w:val="both"/>
        <w:rPr>
          <w:rFonts w:ascii="Tahoma" w:hAnsi="Tahoma" w:cs="Tahoma"/>
          <w:sz w:val="28"/>
          <w:szCs w:val="28"/>
        </w:rPr>
      </w:pPr>
    </w:p>
    <w:p w14:paraId="164EC648" w14:textId="78F64313" w:rsidR="003036B9" w:rsidRPr="00D73D09" w:rsidRDefault="003036B9" w:rsidP="003036B9">
      <w:pPr>
        <w:tabs>
          <w:tab w:val="left" w:pos="0"/>
        </w:tabs>
        <w:suppressAutoHyphens/>
        <w:jc w:val="both"/>
        <w:rPr>
          <w:rFonts w:ascii="Tahoma" w:hAnsi="Tahoma" w:cs="Tahoma"/>
          <w:sz w:val="28"/>
          <w:szCs w:val="28"/>
        </w:rPr>
      </w:pPr>
      <w:r w:rsidRPr="00D73D09">
        <w:rPr>
          <w:rFonts w:ascii="Tahoma" w:hAnsi="Tahoma" w:cs="Tahoma"/>
          <w:sz w:val="28"/>
          <w:szCs w:val="28"/>
        </w:rPr>
        <w:tab/>
      </w:r>
      <w:r w:rsidR="00507E7E" w:rsidRPr="00D73D09">
        <w:rPr>
          <w:rFonts w:ascii="Tahoma" w:hAnsi="Tahoma" w:cs="Tahoma"/>
          <w:sz w:val="28"/>
          <w:szCs w:val="28"/>
        </w:rPr>
        <w:t xml:space="preserve">The Advisory </w:t>
      </w:r>
      <w:r w:rsidR="006C725A" w:rsidRPr="00D73D09">
        <w:rPr>
          <w:rFonts w:ascii="Tahoma" w:hAnsi="Tahoma" w:cs="Tahoma"/>
          <w:sz w:val="28"/>
          <w:szCs w:val="28"/>
        </w:rPr>
        <w:t xml:space="preserve">Council shall be an Advisory Committee </w:t>
      </w:r>
      <w:r w:rsidR="00507E7E" w:rsidRPr="00D73D09">
        <w:rPr>
          <w:rFonts w:ascii="Tahoma" w:hAnsi="Tahoma" w:cs="Tahoma"/>
          <w:sz w:val="28"/>
          <w:szCs w:val="28"/>
        </w:rPr>
        <w:t>consist</w:t>
      </w:r>
      <w:r w:rsidR="006C725A" w:rsidRPr="00D73D09">
        <w:rPr>
          <w:rFonts w:ascii="Tahoma" w:hAnsi="Tahoma" w:cs="Tahoma"/>
          <w:sz w:val="28"/>
          <w:szCs w:val="28"/>
        </w:rPr>
        <w:t>ing</w:t>
      </w:r>
      <w:r w:rsidR="00507E7E" w:rsidRPr="00D73D09">
        <w:rPr>
          <w:rFonts w:ascii="Tahoma" w:hAnsi="Tahoma" w:cs="Tahoma"/>
          <w:sz w:val="28"/>
          <w:szCs w:val="28"/>
        </w:rPr>
        <w:t xml:space="preserve"> of </w:t>
      </w:r>
      <w:r w:rsidR="006C725A" w:rsidRPr="00D73D09">
        <w:rPr>
          <w:rFonts w:ascii="Tahoma" w:hAnsi="Tahoma" w:cs="Tahoma"/>
          <w:sz w:val="28"/>
          <w:szCs w:val="28"/>
        </w:rPr>
        <w:t xml:space="preserve">individuals </w:t>
      </w:r>
      <w:r w:rsidR="00507E7E" w:rsidRPr="00D73D09">
        <w:rPr>
          <w:rFonts w:ascii="Tahoma" w:hAnsi="Tahoma" w:cs="Tahoma"/>
          <w:sz w:val="28"/>
          <w:szCs w:val="28"/>
        </w:rPr>
        <w:t xml:space="preserve">who have a specific interest in or expertise regarding the operations of the Corporation and who are unable to </w:t>
      </w:r>
      <w:r w:rsidR="006C725A" w:rsidRPr="00D73D09">
        <w:rPr>
          <w:rFonts w:ascii="Tahoma" w:hAnsi="Tahoma" w:cs="Tahoma"/>
          <w:sz w:val="28"/>
          <w:szCs w:val="28"/>
        </w:rPr>
        <w:t xml:space="preserve">serve on </w:t>
      </w:r>
      <w:r w:rsidR="00507E7E" w:rsidRPr="00D73D09">
        <w:rPr>
          <w:rFonts w:ascii="Tahoma" w:hAnsi="Tahoma" w:cs="Tahoma"/>
          <w:sz w:val="28"/>
          <w:szCs w:val="28"/>
        </w:rPr>
        <w:t xml:space="preserve">the Board of Directors because their participation might pose a </w:t>
      </w:r>
      <w:r w:rsidR="006C725A" w:rsidRPr="00D73D09">
        <w:rPr>
          <w:rFonts w:ascii="Tahoma" w:hAnsi="Tahoma" w:cs="Tahoma"/>
          <w:sz w:val="28"/>
          <w:szCs w:val="28"/>
        </w:rPr>
        <w:t xml:space="preserve">conflict </w:t>
      </w:r>
      <w:r w:rsidR="00507E7E" w:rsidRPr="00D73D09">
        <w:rPr>
          <w:rFonts w:ascii="Tahoma" w:hAnsi="Tahoma" w:cs="Tahoma"/>
          <w:sz w:val="28"/>
          <w:szCs w:val="28"/>
        </w:rPr>
        <w:t xml:space="preserve">of </w:t>
      </w:r>
      <w:r w:rsidR="006C725A" w:rsidRPr="00D73D09">
        <w:rPr>
          <w:rFonts w:ascii="Tahoma" w:hAnsi="Tahoma" w:cs="Tahoma"/>
          <w:sz w:val="28"/>
          <w:szCs w:val="28"/>
        </w:rPr>
        <w:t>i</w:t>
      </w:r>
      <w:r w:rsidR="00507E7E" w:rsidRPr="00D73D09">
        <w:rPr>
          <w:rFonts w:ascii="Tahoma" w:hAnsi="Tahoma" w:cs="Tahoma"/>
          <w:sz w:val="28"/>
          <w:szCs w:val="28"/>
        </w:rPr>
        <w:t xml:space="preserve">nterest, they may have reached their </w:t>
      </w:r>
      <w:r w:rsidR="006C725A" w:rsidRPr="00D73D09">
        <w:rPr>
          <w:rFonts w:ascii="Tahoma" w:hAnsi="Tahoma" w:cs="Tahoma"/>
          <w:sz w:val="28"/>
          <w:szCs w:val="28"/>
        </w:rPr>
        <w:t>term l</w:t>
      </w:r>
      <w:r w:rsidR="00507E7E" w:rsidRPr="00D73D09">
        <w:rPr>
          <w:rFonts w:ascii="Tahoma" w:hAnsi="Tahoma" w:cs="Tahoma"/>
          <w:sz w:val="28"/>
          <w:szCs w:val="28"/>
        </w:rPr>
        <w:t>imit, they are unable or unwilling to perform the duties required of Directors</w:t>
      </w:r>
      <w:r w:rsidR="006B027D" w:rsidRPr="00D73D09">
        <w:rPr>
          <w:rFonts w:ascii="Tahoma" w:hAnsi="Tahoma" w:cs="Tahoma"/>
          <w:sz w:val="28"/>
          <w:szCs w:val="28"/>
        </w:rPr>
        <w:t>, or for other good or valid reasons</w:t>
      </w:r>
      <w:r w:rsidR="00507E7E" w:rsidRPr="00D73D09">
        <w:rPr>
          <w:rFonts w:ascii="Tahoma" w:hAnsi="Tahoma" w:cs="Tahoma"/>
          <w:sz w:val="28"/>
          <w:szCs w:val="28"/>
        </w:rPr>
        <w:t>.</w:t>
      </w:r>
      <w:r w:rsidR="004E7065" w:rsidRPr="00D73D09">
        <w:rPr>
          <w:rFonts w:ascii="Tahoma" w:hAnsi="Tahoma" w:cs="Tahoma"/>
          <w:sz w:val="28"/>
          <w:szCs w:val="28"/>
        </w:rPr>
        <w:t xml:space="preserve">  Members of the Advisory Council are not Directors</w:t>
      </w:r>
      <w:r w:rsidR="006C5468" w:rsidRPr="00D73D09">
        <w:rPr>
          <w:rFonts w:ascii="Tahoma" w:hAnsi="Tahoma" w:cs="Tahoma"/>
          <w:sz w:val="28"/>
          <w:szCs w:val="28"/>
        </w:rPr>
        <w:t xml:space="preserve"> </w:t>
      </w:r>
      <w:r w:rsidR="004E7065" w:rsidRPr="00D73D09">
        <w:rPr>
          <w:rFonts w:ascii="Tahoma" w:hAnsi="Tahoma" w:cs="Tahoma"/>
          <w:sz w:val="28"/>
          <w:szCs w:val="28"/>
        </w:rPr>
        <w:t>and shall not have the authority of Directors to vote or be counted for purposes of determining whether a quorum is present at a Board meeting.</w:t>
      </w:r>
    </w:p>
    <w:p w14:paraId="593C89BE" w14:textId="77777777" w:rsidR="003036B9" w:rsidRPr="00D73D09" w:rsidRDefault="003036B9" w:rsidP="003036B9">
      <w:pPr>
        <w:tabs>
          <w:tab w:val="left" w:pos="0"/>
        </w:tabs>
        <w:suppressAutoHyphens/>
        <w:jc w:val="both"/>
        <w:rPr>
          <w:rFonts w:ascii="Tahoma" w:hAnsi="Tahoma" w:cs="Tahoma"/>
          <w:sz w:val="28"/>
          <w:szCs w:val="28"/>
        </w:rPr>
      </w:pPr>
    </w:p>
    <w:p w14:paraId="13CFCD8C" w14:textId="563DEEE6" w:rsidR="003036B9" w:rsidRPr="00D73D09" w:rsidRDefault="00507E7E" w:rsidP="003036B9">
      <w:pPr>
        <w:tabs>
          <w:tab w:val="left" w:pos="0"/>
        </w:tabs>
        <w:suppressAutoHyphens/>
        <w:jc w:val="both"/>
        <w:rPr>
          <w:rFonts w:ascii="Tahoma" w:hAnsi="Tahoma" w:cs="Tahoma"/>
          <w:sz w:val="28"/>
          <w:szCs w:val="28"/>
        </w:rPr>
      </w:pPr>
      <w:r w:rsidRPr="00D73D09">
        <w:rPr>
          <w:rFonts w:ascii="Tahoma" w:hAnsi="Tahoma" w:cs="Tahoma"/>
          <w:sz w:val="28"/>
          <w:szCs w:val="28"/>
        </w:rPr>
        <w:t>Section 8.2</w:t>
      </w:r>
      <w:r w:rsidR="003036B9" w:rsidRPr="00D73D09">
        <w:rPr>
          <w:rFonts w:ascii="Tahoma" w:hAnsi="Tahoma" w:cs="Tahoma"/>
          <w:sz w:val="28"/>
          <w:szCs w:val="28"/>
        </w:rPr>
        <w:t>. Election.</w:t>
      </w:r>
    </w:p>
    <w:p w14:paraId="62742DDD" w14:textId="77777777" w:rsidR="003036B9" w:rsidRPr="00D73D09" w:rsidRDefault="003036B9" w:rsidP="003036B9">
      <w:pPr>
        <w:tabs>
          <w:tab w:val="left" w:pos="0"/>
        </w:tabs>
        <w:suppressAutoHyphens/>
        <w:jc w:val="both"/>
        <w:rPr>
          <w:rFonts w:ascii="Tahoma" w:hAnsi="Tahoma" w:cs="Tahoma"/>
          <w:sz w:val="28"/>
          <w:szCs w:val="28"/>
        </w:rPr>
      </w:pPr>
    </w:p>
    <w:p w14:paraId="4B73A18C" w14:textId="57E9E1B9" w:rsidR="003036B9" w:rsidRPr="00D73D09" w:rsidRDefault="003036B9" w:rsidP="003036B9">
      <w:pPr>
        <w:tabs>
          <w:tab w:val="left" w:pos="0"/>
        </w:tabs>
        <w:suppressAutoHyphens/>
        <w:jc w:val="both"/>
        <w:rPr>
          <w:rFonts w:ascii="Tahoma" w:hAnsi="Tahoma" w:cs="Tahoma"/>
          <w:sz w:val="28"/>
          <w:szCs w:val="28"/>
        </w:rPr>
      </w:pPr>
      <w:r w:rsidRPr="00D73D09">
        <w:rPr>
          <w:rFonts w:ascii="Tahoma" w:hAnsi="Tahoma" w:cs="Tahoma"/>
          <w:sz w:val="28"/>
          <w:szCs w:val="28"/>
        </w:rPr>
        <w:tab/>
      </w:r>
      <w:r w:rsidR="00507E7E" w:rsidRPr="00D73D09">
        <w:rPr>
          <w:rFonts w:ascii="Tahoma" w:hAnsi="Tahoma" w:cs="Tahoma"/>
          <w:sz w:val="28"/>
          <w:szCs w:val="28"/>
        </w:rPr>
        <w:t xml:space="preserve">Members of the Advisory </w:t>
      </w:r>
      <w:r w:rsidR="006C725A" w:rsidRPr="00D73D09">
        <w:rPr>
          <w:rFonts w:ascii="Tahoma" w:hAnsi="Tahoma" w:cs="Tahoma"/>
          <w:sz w:val="28"/>
          <w:szCs w:val="28"/>
        </w:rPr>
        <w:t xml:space="preserve">Council </w:t>
      </w:r>
      <w:r w:rsidR="00507E7E" w:rsidRPr="00D73D09">
        <w:rPr>
          <w:rFonts w:ascii="Tahoma" w:hAnsi="Tahoma" w:cs="Tahoma"/>
          <w:sz w:val="28"/>
          <w:szCs w:val="28"/>
        </w:rPr>
        <w:t xml:space="preserve">will be </w:t>
      </w:r>
      <w:r w:rsidR="00BE2784" w:rsidRPr="00D73D09">
        <w:rPr>
          <w:rFonts w:ascii="Tahoma" w:hAnsi="Tahoma" w:cs="Tahoma"/>
          <w:sz w:val="28"/>
          <w:szCs w:val="28"/>
        </w:rPr>
        <w:t>appointed</w:t>
      </w:r>
      <w:r w:rsidR="006B027D" w:rsidRPr="00D73D09">
        <w:rPr>
          <w:rFonts w:ascii="Tahoma" w:hAnsi="Tahoma" w:cs="Tahoma"/>
          <w:sz w:val="28"/>
          <w:szCs w:val="28"/>
        </w:rPr>
        <w:t xml:space="preserve"> </w:t>
      </w:r>
      <w:r w:rsidR="00507E7E" w:rsidRPr="00D73D09">
        <w:rPr>
          <w:rFonts w:ascii="Tahoma" w:hAnsi="Tahoma" w:cs="Tahoma"/>
          <w:sz w:val="28"/>
          <w:szCs w:val="28"/>
        </w:rPr>
        <w:t>by the Chair for a term of up to three years, as mutually agreed to. There are no term limits.</w:t>
      </w:r>
    </w:p>
    <w:p w14:paraId="392DD391" w14:textId="77777777" w:rsidR="003036B9" w:rsidRPr="00D73D09" w:rsidRDefault="003036B9" w:rsidP="003036B9">
      <w:pPr>
        <w:tabs>
          <w:tab w:val="left" w:pos="0"/>
        </w:tabs>
        <w:suppressAutoHyphens/>
        <w:jc w:val="both"/>
        <w:rPr>
          <w:rFonts w:ascii="Tahoma" w:hAnsi="Tahoma" w:cs="Tahoma"/>
          <w:sz w:val="28"/>
          <w:szCs w:val="28"/>
        </w:rPr>
      </w:pPr>
    </w:p>
    <w:p w14:paraId="5CB7C457" w14:textId="400F7B29" w:rsidR="00FC5EF0" w:rsidRPr="00D73D09" w:rsidRDefault="00507E7E" w:rsidP="003036B9">
      <w:pPr>
        <w:tabs>
          <w:tab w:val="left" w:pos="0"/>
        </w:tabs>
        <w:suppressAutoHyphens/>
        <w:jc w:val="both"/>
        <w:rPr>
          <w:rFonts w:ascii="Tahoma" w:hAnsi="Tahoma" w:cs="Tahoma"/>
          <w:sz w:val="28"/>
          <w:szCs w:val="28"/>
        </w:rPr>
      </w:pPr>
      <w:r w:rsidRPr="00D73D09">
        <w:rPr>
          <w:rFonts w:ascii="Tahoma" w:hAnsi="Tahoma" w:cs="Tahoma"/>
          <w:sz w:val="28"/>
          <w:szCs w:val="28"/>
        </w:rPr>
        <w:t>Section 8.</w:t>
      </w:r>
      <w:r w:rsidR="00FC5EF0" w:rsidRPr="00D73D09">
        <w:rPr>
          <w:rFonts w:ascii="Tahoma" w:hAnsi="Tahoma" w:cs="Tahoma"/>
          <w:sz w:val="28"/>
          <w:szCs w:val="28"/>
        </w:rPr>
        <w:t>3.  Participation At Board Meetings.</w:t>
      </w:r>
      <w:r w:rsidRPr="00D73D09">
        <w:rPr>
          <w:rFonts w:ascii="Tahoma" w:hAnsi="Tahoma" w:cs="Tahoma"/>
          <w:sz w:val="28"/>
          <w:szCs w:val="28"/>
        </w:rPr>
        <w:t xml:space="preserve"> </w:t>
      </w:r>
    </w:p>
    <w:p w14:paraId="022DFFD2" w14:textId="77777777" w:rsidR="00FC5EF0" w:rsidRPr="00D73D09" w:rsidRDefault="00FC5EF0" w:rsidP="003036B9">
      <w:pPr>
        <w:tabs>
          <w:tab w:val="left" w:pos="0"/>
        </w:tabs>
        <w:suppressAutoHyphens/>
        <w:jc w:val="both"/>
        <w:rPr>
          <w:rFonts w:ascii="Tahoma" w:hAnsi="Tahoma" w:cs="Tahoma"/>
          <w:sz w:val="28"/>
          <w:szCs w:val="28"/>
        </w:rPr>
      </w:pPr>
    </w:p>
    <w:p w14:paraId="00FEFB97" w14:textId="481B4BF9" w:rsidR="00507E7E" w:rsidRPr="00D73D09" w:rsidRDefault="00FC5EF0" w:rsidP="00FC5EF0">
      <w:pPr>
        <w:tabs>
          <w:tab w:val="left" w:pos="0"/>
        </w:tabs>
        <w:suppressAutoHyphens/>
        <w:jc w:val="both"/>
        <w:rPr>
          <w:rFonts w:ascii="Tahoma" w:hAnsi="Tahoma" w:cs="Tahoma"/>
          <w:sz w:val="28"/>
          <w:szCs w:val="28"/>
        </w:rPr>
      </w:pPr>
      <w:r w:rsidRPr="00D73D09">
        <w:rPr>
          <w:rFonts w:ascii="Tahoma" w:hAnsi="Tahoma" w:cs="Tahoma"/>
          <w:sz w:val="28"/>
          <w:szCs w:val="28"/>
        </w:rPr>
        <w:tab/>
      </w:r>
      <w:r w:rsidR="00507E7E" w:rsidRPr="00D73D09">
        <w:rPr>
          <w:rFonts w:ascii="Tahoma" w:hAnsi="Tahoma" w:cs="Tahoma"/>
          <w:sz w:val="28"/>
          <w:szCs w:val="28"/>
        </w:rPr>
        <w:t xml:space="preserve">Members of the Advisory </w:t>
      </w:r>
      <w:r w:rsidR="006C725A" w:rsidRPr="00D73D09">
        <w:rPr>
          <w:rFonts w:ascii="Tahoma" w:hAnsi="Tahoma" w:cs="Tahoma"/>
          <w:sz w:val="28"/>
          <w:szCs w:val="28"/>
        </w:rPr>
        <w:t xml:space="preserve">Council </w:t>
      </w:r>
      <w:r w:rsidR="00507E7E" w:rsidRPr="00D73D09">
        <w:rPr>
          <w:rFonts w:ascii="Tahoma" w:hAnsi="Tahoma" w:cs="Tahoma"/>
          <w:sz w:val="28"/>
          <w:szCs w:val="28"/>
        </w:rPr>
        <w:t>are invited to attend all open meetings of the Board of Directors</w:t>
      </w:r>
      <w:r w:rsidR="00684AD7" w:rsidRPr="00D73D09">
        <w:rPr>
          <w:rFonts w:ascii="Tahoma" w:hAnsi="Tahoma" w:cs="Tahoma"/>
          <w:sz w:val="28"/>
          <w:szCs w:val="28"/>
        </w:rPr>
        <w:t xml:space="preserve"> </w:t>
      </w:r>
      <w:r w:rsidR="00507E7E" w:rsidRPr="00D73D09">
        <w:rPr>
          <w:rFonts w:ascii="Tahoma" w:hAnsi="Tahoma" w:cs="Tahoma"/>
          <w:sz w:val="28"/>
          <w:szCs w:val="28"/>
        </w:rPr>
        <w:t xml:space="preserve">but are not required to do so </w:t>
      </w:r>
      <w:proofErr w:type="gramStart"/>
      <w:r w:rsidR="00507E7E" w:rsidRPr="00D73D09">
        <w:rPr>
          <w:rFonts w:ascii="Tahoma" w:hAnsi="Tahoma" w:cs="Tahoma"/>
          <w:sz w:val="28"/>
          <w:szCs w:val="28"/>
        </w:rPr>
        <w:t>in order to</w:t>
      </w:r>
      <w:proofErr w:type="gramEnd"/>
      <w:r w:rsidR="00507E7E" w:rsidRPr="00D73D09">
        <w:rPr>
          <w:rFonts w:ascii="Tahoma" w:hAnsi="Tahoma" w:cs="Tahoma"/>
          <w:sz w:val="28"/>
          <w:szCs w:val="28"/>
        </w:rPr>
        <w:t xml:space="preserve"> maintain their membership on the Advisory </w:t>
      </w:r>
      <w:r w:rsidR="006C725A" w:rsidRPr="00D73D09">
        <w:rPr>
          <w:rFonts w:ascii="Tahoma" w:hAnsi="Tahoma" w:cs="Tahoma"/>
          <w:sz w:val="28"/>
          <w:szCs w:val="28"/>
        </w:rPr>
        <w:t>Council</w:t>
      </w:r>
      <w:r w:rsidR="00507E7E" w:rsidRPr="00D73D09">
        <w:rPr>
          <w:rFonts w:ascii="Tahoma" w:hAnsi="Tahoma" w:cs="Tahoma"/>
          <w:sz w:val="28"/>
          <w:szCs w:val="28"/>
        </w:rPr>
        <w:t>.</w:t>
      </w:r>
    </w:p>
    <w:p w14:paraId="51069144" w14:textId="56A0D71B" w:rsidR="00507E7E" w:rsidRPr="00D73D09" w:rsidRDefault="00507E7E" w:rsidP="00507E7E">
      <w:pPr>
        <w:jc w:val="both"/>
        <w:rPr>
          <w:rFonts w:ascii="Tahoma" w:hAnsi="Tahoma" w:cs="Tahoma"/>
          <w:sz w:val="28"/>
          <w:szCs w:val="28"/>
        </w:rPr>
      </w:pPr>
    </w:p>
    <w:p w14:paraId="0D1CD4C4" w14:textId="5F15BC8D" w:rsidR="000521E4" w:rsidRPr="00D73D09" w:rsidRDefault="000521E4" w:rsidP="006E0533">
      <w:pPr>
        <w:rPr>
          <w:rFonts w:ascii="Tahoma" w:hAnsi="Tahoma" w:cs="Tahoma"/>
          <w:b/>
          <w:bCs/>
          <w:sz w:val="28"/>
          <w:szCs w:val="28"/>
        </w:rPr>
      </w:pPr>
      <w:r w:rsidRPr="00D73D09">
        <w:rPr>
          <w:rFonts w:ascii="Tahoma" w:hAnsi="Tahoma" w:cs="Tahoma"/>
          <w:b/>
          <w:bCs/>
          <w:sz w:val="28"/>
          <w:szCs w:val="28"/>
        </w:rPr>
        <w:t xml:space="preserve">ARTICLE </w:t>
      </w:r>
      <w:r w:rsidR="004E7065" w:rsidRPr="00D73D09">
        <w:rPr>
          <w:rFonts w:ascii="Tahoma" w:hAnsi="Tahoma" w:cs="Tahoma"/>
          <w:b/>
          <w:bCs/>
          <w:sz w:val="28"/>
          <w:szCs w:val="28"/>
        </w:rPr>
        <w:t>IX</w:t>
      </w:r>
      <w:r w:rsidR="005020E8" w:rsidRPr="00D73D09">
        <w:rPr>
          <w:rFonts w:ascii="Tahoma" w:hAnsi="Tahoma" w:cs="Tahoma"/>
          <w:b/>
          <w:bCs/>
          <w:sz w:val="28"/>
          <w:szCs w:val="28"/>
        </w:rPr>
        <w:t>.</w:t>
      </w:r>
      <w:r w:rsidRPr="00D73D09">
        <w:rPr>
          <w:rFonts w:ascii="Tahoma" w:hAnsi="Tahoma" w:cs="Tahoma"/>
          <w:b/>
          <w:bCs/>
          <w:sz w:val="28"/>
          <w:szCs w:val="28"/>
        </w:rPr>
        <w:t xml:space="preserve">  MISCELLANEOUS</w:t>
      </w:r>
    </w:p>
    <w:p w14:paraId="7A7B0946" w14:textId="77777777" w:rsidR="000521E4" w:rsidRPr="00D73D09" w:rsidRDefault="000521E4">
      <w:pPr>
        <w:tabs>
          <w:tab w:val="left" w:pos="0"/>
        </w:tabs>
        <w:suppressAutoHyphens/>
        <w:jc w:val="both"/>
        <w:rPr>
          <w:rFonts w:ascii="Tahoma" w:hAnsi="Tahoma" w:cs="Tahoma"/>
          <w:sz w:val="28"/>
          <w:szCs w:val="28"/>
        </w:rPr>
      </w:pPr>
    </w:p>
    <w:p w14:paraId="082000D6" w14:textId="0982CBDD" w:rsidR="006E0533" w:rsidRPr="00D73D09" w:rsidRDefault="000521E4">
      <w:pPr>
        <w:tabs>
          <w:tab w:val="left" w:pos="0"/>
        </w:tabs>
        <w:suppressAutoHyphens/>
        <w:jc w:val="both"/>
        <w:rPr>
          <w:rFonts w:ascii="Tahoma" w:hAnsi="Tahoma" w:cs="Tahoma"/>
          <w:sz w:val="28"/>
          <w:szCs w:val="28"/>
        </w:rPr>
      </w:pPr>
      <w:r w:rsidRPr="00D73D09">
        <w:rPr>
          <w:rFonts w:ascii="Tahoma" w:hAnsi="Tahoma" w:cs="Tahoma"/>
          <w:sz w:val="28"/>
          <w:szCs w:val="28"/>
        </w:rPr>
        <w:t xml:space="preserve">Section </w:t>
      </w:r>
      <w:r w:rsidR="004E7065" w:rsidRPr="00D73D09">
        <w:rPr>
          <w:rFonts w:ascii="Tahoma" w:hAnsi="Tahoma" w:cs="Tahoma"/>
          <w:sz w:val="28"/>
          <w:szCs w:val="28"/>
        </w:rPr>
        <w:t>9</w:t>
      </w:r>
      <w:r w:rsidRPr="00D73D09">
        <w:rPr>
          <w:rFonts w:ascii="Tahoma" w:hAnsi="Tahoma" w:cs="Tahoma"/>
          <w:sz w:val="28"/>
          <w:szCs w:val="28"/>
        </w:rPr>
        <w:t xml:space="preserve">.1.  Fiscal Year.  </w:t>
      </w:r>
    </w:p>
    <w:p w14:paraId="22E46DEE" w14:textId="77777777" w:rsidR="006E0533" w:rsidRPr="00D73D09" w:rsidRDefault="006E0533">
      <w:pPr>
        <w:tabs>
          <w:tab w:val="left" w:pos="0"/>
        </w:tabs>
        <w:suppressAutoHyphens/>
        <w:jc w:val="both"/>
        <w:rPr>
          <w:rFonts w:ascii="Tahoma" w:hAnsi="Tahoma" w:cs="Tahoma"/>
          <w:sz w:val="28"/>
          <w:szCs w:val="28"/>
        </w:rPr>
      </w:pPr>
    </w:p>
    <w:p w14:paraId="5D1FB7D7" w14:textId="7D991E5B" w:rsidR="000521E4" w:rsidRPr="00D73D09" w:rsidRDefault="006E0533">
      <w:pPr>
        <w:tabs>
          <w:tab w:val="left" w:pos="0"/>
        </w:tabs>
        <w:suppressAutoHyphens/>
        <w:jc w:val="both"/>
        <w:rPr>
          <w:rFonts w:ascii="Tahoma" w:hAnsi="Tahoma" w:cs="Tahoma"/>
          <w:sz w:val="28"/>
          <w:szCs w:val="28"/>
        </w:rPr>
      </w:pPr>
      <w:r w:rsidRPr="00D73D09">
        <w:rPr>
          <w:rFonts w:ascii="Tahoma" w:hAnsi="Tahoma" w:cs="Tahoma"/>
          <w:sz w:val="28"/>
          <w:szCs w:val="28"/>
        </w:rPr>
        <w:tab/>
      </w:r>
      <w:r w:rsidR="000521E4" w:rsidRPr="00D73D09">
        <w:rPr>
          <w:rFonts w:ascii="Tahoma" w:hAnsi="Tahoma" w:cs="Tahoma"/>
          <w:sz w:val="28"/>
          <w:szCs w:val="28"/>
        </w:rPr>
        <w:t xml:space="preserve">The fiscal year of the Corporation shall </w:t>
      </w:r>
      <w:r w:rsidR="004E7065" w:rsidRPr="00D73D09">
        <w:rPr>
          <w:rFonts w:ascii="Tahoma" w:hAnsi="Tahoma" w:cs="Tahoma"/>
          <w:sz w:val="28"/>
          <w:szCs w:val="28"/>
        </w:rPr>
        <w:t>be the calendar</w:t>
      </w:r>
      <w:r w:rsidR="000521E4" w:rsidRPr="00D73D09">
        <w:rPr>
          <w:rFonts w:ascii="Tahoma" w:hAnsi="Tahoma" w:cs="Tahoma"/>
          <w:sz w:val="28"/>
          <w:szCs w:val="28"/>
        </w:rPr>
        <w:t xml:space="preserve"> year.</w:t>
      </w:r>
    </w:p>
    <w:p w14:paraId="24DCA539" w14:textId="77777777" w:rsidR="000521E4" w:rsidRPr="00D73D09" w:rsidRDefault="000521E4">
      <w:pPr>
        <w:tabs>
          <w:tab w:val="left" w:pos="0"/>
        </w:tabs>
        <w:suppressAutoHyphens/>
        <w:jc w:val="both"/>
        <w:rPr>
          <w:rFonts w:ascii="Tahoma" w:hAnsi="Tahoma" w:cs="Tahoma"/>
          <w:sz w:val="28"/>
          <w:szCs w:val="28"/>
        </w:rPr>
      </w:pPr>
    </w:p>
    <w:p w14:paraId="53525DB2" w14:textId="3FDB57DF" w:rsidR="006E0533" w:rsidRPr="00D73D09" w:rsidRDefault="000521E4">
      <w:pPr>
        <w:tabs>
          <w:tab w:val="left" w:pos="0"/>
        </w:tabs>
        <w:suppressAutoHyphens/>
        <w:jc w:val="both"/>
        <w:rPr>
          <w:rFonts w:ascii="Tahoma" w:hAnsi="Tahoma" w:cs="Tahoma"/>
          <w:sz w:val="28"/>
          <w:szCs w:val="28"/>
        </w:rPr>
      </w:pPr>
      <w:r w:rsidRPr="00D73D09">
        <w:rPr>
          <w:rFonts w:ascii="Tahoma" w:hAnsi="Tahoma" w:cs="Tahoma"/>
          <w:sz w:val="28"/>
          <w:szCs w:val="28"/>
        </w:rPr>
        <w:t xml:space="preserve">Section </w:t>
      </w:r>
      <w:r w:rsidR="004E7065" w:rsidRPr="00D73D09">
        <w:rPr>
          <w:rFonts w:ascii="Tahoma" w:hAnsi="Tahoma" w:cs="Tahoma"/>
          <w:sz w:val="28"/>
          <w:szCs w:val="28"/>
        </w:rPr>
        <w:t>9</w:t>
      </w:r>
      <w:r w:rsidRPr="00D73D09">
        <w:rPr>
          <w:rFonts w:ascii="Tahoma" w:hAnsi="Tahoma" w:cs="Tahoma"/>
          <w:sz w:val="28"/>
          <w:szCs w:val="28"/>
        </w:rPr>
        <w:t>.</w:t>
      </w:r>
      <w:r w:rsidR="009E4DE4" w:rsidRPr="00D73D09">
        <w:rPr>
          <w:rFonts w:ascii="Tahoma" w:hAnsi="Tahoma" w:cs="Tahoma"/>
          <w:sz w:val="28"/>
          <w:szCs w:val="28"/>
        </w:rPr>
        <w:t>2</w:t>
      </w:r>
      <w:r w:rsidRPr="00D73D09">
        <w:rPr>
          <w:rFonts w:ascii="Tahoma" w:hAnsi="Tahoma" w:cs="Tahoma"/>
          <w:sz w:val="28"/>
          <w:szCs w:val="28"/>
        </w:rPr>
        <w:t xml:space="preserve">.  Checks, Notes and Contracts.  </w:t>
      </w:r>
    </w:p>
    <w:p w14:paraId="7779AE14" w14:textId="77777777" w:rsidR="006E0533" w:rsidRPr="00D73D09" w:rsidRDefault="006E0533">
      <w:pPr>
        <w:tabs>
          <w:tab w:val="left" w:pos="0"/>
        </w:tabs>
        <w:suppressAutoHyphens/>
        <w:jc w:val="both"/>
        <w:rPr>
          <w:rFonts w:ascii="Tahoma" w:hAnsi="Tahoma" w:cs="Tahoma"/>
          <w:sz w:val="28"/>
          <w:szCs w:val="28"/>
        </w:rPr>
      </w:pPr>
    </w:p>
    <w:p w14:paraId="3FBB47AF" w14:textId="33D3FAE4" w:rsidR="000521E4" w:rsidRPr="00D73D09" w:rsidRDefault="006E0533">
      <w:pPr>
        <w:tabs>
          <w:tab w:val="left" w:pos="0"/>
        </w:tabs>
        <w:suppressAutoHyphens/>
        <w:jc w:val="both"/>
        <w:rPr>
          <w:rFonts w:ascii="Tahoma" w:hAnsi="Tahoma" w:cs="Tahoma"/>
          <w:sz w:val="28"/>
          <w:szCs w:val="28"/>
        </w:rPr>
      </w:pPr>
      <w:r w:rsidRPr="00D73D09">
        <w:rPr>
          <w:rFonts w:ascii="Tahoma" w:hAnsi="Tahoma" w:cs="Tahoma"/>
          <w:sz w:val="28"/>
          <w:szCs w:val="28"/>
        </w:rPr>
        <w:tab/>
      </w:r>
      <w:r w:rsidR="000521E4" w:rsidRPr="00D73D09">
        <w:rPr>
          <w:rFonts w:ascii="Tahoma" w:hAnsi="Tahoma" w:cs="Tahoma"/>
          <w:sz w:val="28"/>
          <w:szCs w:val="28"/>
        </w:rPr>
        <w:t>The Board of Directors shall determine who shall be authorized from time to time on the Corporation's behalf to sign checks, drafts</w:t>
      </w:r>
      <w:r w:rsidR="002A6CD3" w:rsidRPr="00D73D09">
        <w:rPr>
          <w:rFonts w:ascii="Tahoma" w:hAnsi="Tahoma" w:cs="Tahoma"/>
          <w:sz w:val="28"/>
          <w:szCs w:val="28"/>
        </w:rPr>
        <w:t>,</w:t>
      </w:r>
      <w:r w:rsidR="000521E4" w:rsidRPr="00D73D09">
        <w:rPr>
          <w:rFonts w:ascii="Tahoma" w:hAnsi="Tahoma" w:cs="Tahoma"/>
          <w:sz w:val="28"/>
          <w:szCs w:val="28"/>
        </w:rPr>
        <w:t xml:space="preserve"> or other orders for payment of money; to sign acceptances, notes, or other evidence of indebtedness; to </w:t>
      </w:r>
      <w:proofErr w:type="gramStart"/>
      <w:r w:rsidR="000521E4" w:rsidRPr="00D73D09">
        <w:rPr>
          <w:rFonts w:ascii="Tahoma" w:hAnsi="Tahoma" w:cs="Tahoma"/>
          <w:sz w:val="28"/>
          <w:szCs w:val="28"/>
        </w:rPr>
        <w:t>enter into</w:t>
      </w:r>
      <w:proofErr w:type="gramEnd"/>
      <w:r w:rsidR="000521E4" w:rsidRPr="00D73D09">
        <w:rPr>
          <w:rFonts w:ascii="Tahoma" w:hAnsi="Tahoma" w:cs="Tahoma"/>
          <w:sz w:val="28"/>
          <w:szCs w:val="28"/>
        </w:rPr>
        <w:t xml:space="preserve"> contracts; or to execute and deliver other documents and instruments.</w:t>
      </w:r>
    </w:p>
    <w:p w14:paraId="0EB9E576" w14:textId="77777777" w:rsidR="000521E4" w:rsidRPr="00D73D09" w:rsidRDefault="000521E4">
      <w:pPr>
        <w:tabs>
          <w:tab w:val="left" w:pos="0"/>
        </w:tabs>
        <w:suppressAutoHyphens/>
        <w:jc w:val="both"/>
        <w:rPr>
          <w:rFonts w:ascii="Tahoma" w:hAnsi="Tahoma" w:cs="Tahoma"/>
          <w:sz w:val="28"/>
          <w:szCs w:val="28"/>
        </w:rPr>
      </w:pPr>
    </w:p>
    <w:p w14:paraId="088185E4" w14:textId="45CEC036" w:rsidR="006E0533" w:rsidRPr="00D73D09" w:rsidRDefault="000521E4">
      <w:pPr>
        <w:tabs>
          <w:tab w:val="left" w:pos="0"/>
        </w:tabs>
        <w:suppressAutoHyphens/>
        <w:jc w:val="both"/>
        <w:rPr>
          <w:rFonts w:ascii="Tahoma" w:hAnsi="Tahoma" w:cs="Tahoma"/>
          <w:sz w:val="28"/>
          <w:szCs w:val="28"/>
        </w:rPr>
      </w:pPr>
      <w:r w:rsidRPr="00D73D09">
        <w:rPr>
          <w:rFonts w:ascii="Tahoma" w:hAnsi="Tahoma" w:cs="Tahoma"/>
          <w:sz w:val="28"/>
          <w:szCs w:val="28"/>
        </w:rPr>
        <w:t xml:space="preserve">Section </w:t>
      </w:r>
      <w:r w:rsidR="004E7065" w:rsidRPr="00D73D09">
        <w:rPr>
          <w:rFonts w:ascii="Tahoma" w:hAnsi="Tahoma" w:cs="Tahoma"/>
          <w:sz w:val="28"/>
          <w:szCs w:val="28"/>
        </w:rPr>
        <w:t>9</w:t>
      </w:r>
      <w:r w:rsidRPr="00D73D09">
        <w:rPr>
          <w:rFonts w:ascii="Tahoma" w:hAnsi="Tahoma" w:cs="Tahoma"/>
          <w:sz w:val="28"/>
          <w:szCs w:val="28"/>
        </w:rPr>
        <w:t>.</w:t>
      </w:r>
      <w:r w:rsidR="009E4DE4" w:rsidRPr="00D73D09">
        <w:rPr>
          <w:rFonts w:ascii="Tahoma" w:hAnsi="Tahoma" w:cs="Tahoma"/>
          <w:sz w:val="28"/>
          <w:szCs w:val="28"/>
        </w:rPr>
        <w:t>3</w:t>
      </w:r>
      <w:r w:rsidRPr="00D73D09">
        <w:rPr>
          <w:rFonts w:ascii="Tahoma" w:hAnsi="Tahoma" w:cs="Tahoma"/>
          <w:sz w:val="28"/>
          <w:szCs w:val="28"/>
        </w:rPr>
        <w:t xml:space="preserve">.  </w:t>
      </w:r>
      <w:r w:rsidR="004E7065" w:rsidRPr="00D73D09">
        <w:rPr>
          <w:rFonts w:ascii="Tahoma" w:hAnsi="Tahoma" w:cs="Tahoma"/>
          <w:sz w:val="28"/>
          <w:szCs w:val="28"/>
        </w:rPr>
        <w:t>Gift Acceptance</w:t>
      </w:r>
      <w:r w:rsidRPr="00D73D09">
        <w:rPr>
          <w:rFonts w:ascii="Tahoma" w:hAnsi="Tahoma" w:cs="Tahoma"/>
          <w:sz w:val="28"/>
          <w:szCs w:val="28"/>
        </w:rPr>
        <w:t>.</w:t>
      </w:r>
    </w:p>
    <w:p w14:paraId="75A84F84" w14:textId="77777777" w:rsidR="006E0533" w:rsidRPr="00D73D09" w:rsidRDefault="006E0533">
      <w:pPr>
        <w:tabs>
          <w:tab w:val="left" w:pos="0"/>
        </w:tabs>
        <w:suppressAutoHyphens/>
        <w:jc w:val="both"/>
        <w:rPr>
          <w:rFonts w:ascii="Tahoma" w:hAnsi="Tahoma" w:cs="Tahoma"/>
          <w:sz w:val="28"/>
          <w:szCs w:val="28"/>
        </w:rPr>
      </w:pPr>
    </w:p>
    <w:p w14:paraId="0CA48E07" w14:textId="2B13C3F8" w:rsidR="000521E4" w:rsidRPr="00D73D09" w:rsidRDefault="006E0533">
      <w:pPr>
        <w:tabs>
          <w:tab w:val="left" w:pos="0"/>
        </w:tabs>
        <w:suppressAutoHyphens/>
        <w:jc w:val="both"/>
        <w:rPr>
          <w:rFonts w:ascii="Tahoma" w:hAnsi="Tahoma" w:cs="Tahoma"/>
          <w:sz w:val="28"/>
          <w:szCs w:val="28"/>
        </w:rPr>
      </w:pPr>
      <w:r w:rsidRPr="00D73D09">
        <w:rPr>
          <w:rFonts w:ascii="Tahoma" w:hAnsi="Tahoma" w:cs="Tahoma"/>
          <w:sz w:val="28"/>
          <w:szCs w:val="28"/>
        </w:rPr>
        <w:tab/>
      </w:r>
      <w:r w:rsidR="000521E4" w:rsidRPr="00D73D09">
        <w:rPr>
          <w:rFonts w:ascii="Tahoma" w:hAnsi="Tahoma" w:cs="Tahoma"/>
          <w:sz w:val="28"/>
          <w:szCs w:val="28"/>
        </w:rPr>
        <w:t>The Board of Directors may promulgate from time to time by resolution any rules, regulations</w:t>
      </w:r>
      <w:r w:rsidR="002A6CD3" w:rsidRPr="00D73D09">
        <w:rPr>
          <w:rFonts w:ascii="Tahoma" w:hAnsi="Tahoma" w:cs="Tahoma"/>
          <w:sz w:val="28"/>
          <w:szCs w:val="28"/>
        </w:rPr>
        <w:t>,</w:t>
      </w:r>
      <w:r w:rsidR="000521E4" w:rsidRPr="00D73D09">
        <w:rPr>
          <w:rFonts w:ascii="Tahoma" w:hAnsi="Tahoma" w:cs="Tahoma"/>
          <w:sz w:val="28"/>
          <w:szCs w:val="28"/>
        </w:rPr>
        <w:t xml:space="preserve"> or restrictions it deems to be necessary or desirable </w:t>
      </w:r>
      <w:proofErr w:type="gramStart"/>
      <w:r w:rsidR="000521E4" w:rsidRPr="00D73D09">
        <w:rPr>
          <w:rFonts w:ascii="Tahoma" w:hAnsi="Tahoma" w:cs="Tahoma"/>
          <w:sz w:val="28"/>
          <w:szCs w:val="28"/>
        </w:rPr>
        <w:t>with regard to</w:t>
      </w:r>
      <w:proofErr w:type="gramEnd"/>
      <w:r w:rsidR="000521E4" w:rsidRPr="00D73D09">
        <w:rPr>
          <w:rFonts w:ascii="Tahoma" w:hAnsi="Tahoma" w:cs="Tahoma"/>
          <w:sz w:val="28"/>
          <w:szCs w:val="28"/>
        </w:rPr>
        <w:t xml:space="preserve"> the acceptance of gifts, bequests and/or contributions by the Corporation, including without limitation restrictions as to the amount and/or source of such gifts, bequests</w:t>
      </w:r>
      <w:r w:rsidR="002A6CD3" w:rsidRPr="00D73D09">
        <w:rPr>
          <w:rFonts w:ascii="Tahoma" w:hAnsi="Tahoma" w:cs="Tahoma"/>
          <w:sz w:val="28"/>
          <w:szCs w:val="28"/>
        </w:rPr>
        <w:t>,</w:t>
      </w:r>
      <w:r w:rsidR="000521E4" w:rsidRPr="00D73D09">
        <w:rPr>
          <w:rFonts w:ascii="Tahoma" w:hAnsi="Tahoma" w:cs="Tahoma"/>
          <w:sz w:val="28"/>
          <w:szCs w:val="28"/>
        </w:rPr>
        <w:t xml:space="preserve"> and/or contributions.</w:t>
      </w:r>
    </w:p>
    <w:p w14:paraId="1FE951D3" w14:textId="77777777" w:rsidR="000521E4" w:rsidRPr="00D73D09" w:rsidRDefault="000521E4">
      <w:pPr>
        <w:tabs>
          <w:tab w:val="left" w:pos="0"/>
        </w:tabs>
        <w:suppressAutoHyphens/>
        <w:jc w:val="both"/>
        <w:rPr>
          <w:rFonts w:ascii="Tahoma" w:hAnsi="Tahoma" w:cs="Tahoma"/>
          <w:sz w:val="28"/>
          <w:szCs w:val="28"/>
        </w:rPr>
      </w:pPr>
    </w:p>
    <w:p w14:paraId="428BA1CA" w14:textId="7AD69A73" w:rsidR="006E0533" w:rsidRPr="00D73D09" w:rsidRDefault="000521E4">
      <w:pPr>
        <w:tabs>
          <w:tab w:val="left" w:pos="0"/>
        </w:tabs>
        <w:suppressAutoHyphens/>
        <w:jc w:val="both"/>
        <w:rPr>
          <w:rFonts w:ascii="Tahoma" w:hAnsi="Tahoma" w:cs="Tahoma"/>
          <w:sz w:val="28"/>
          <w:szCs w:val="28"/>
        </w:rPr>
      </w:pPr>
      <w:r w:rsidRPr="00D73D09">
        <w:rPr>
          <w:rFonts w:ascii="Tahoma" w:hAnsi="Tahoma" w:cs="Tahoma"/>
          <w:sz w:val="28"/>
          <w:szCs w:val="28"/>
        </w:rPr>
        <w:t xml:space="preserve">Section </w:t>
      </w:r>
      <w:r w:rsidR="004E7065" w:rsidRPr="00D73D09">
        <w:rPr>
          <w:rFonts w:ascii="Tahoma" w:hAnsi="Tahoma" w:cs="Tahoma"/>
          <w:sz w:val="28"/>
          <w:szCs w:val="28"/>
        </w:rPr>
        <w:t>9</w:t>
      </w:r>
      <w:r w:rsidRPr="00D73D09">
        <w:rPr>
          <w:rFonts w:ascii="Tahoma" w:hAnsi="Tahoma" w:cs="Tahoma"/>
          <w:sz w:val="28"/>
          <w:szCs w:val="28"/>
        </w:rPr>
        <w:t>.</w:t>
      </w:r>
      <w:r w:rsidR="009E4DE4" w:rsidRPr="00D73D09">
        <w:rPr>
          <w:rFonts w:ascii="Tahoma" w:hAnsi="Tahoma" w:cs="Tahoma"/>
          <w:sz w:val="28"/>
          <w:szCs w:val="28"/>
        </w:rPr>
        <w:t>4</w:t>
      </w:r>
      <w:r w:rsidRPr="00D73D09">
        <w:rPr>
          <w:rFonts w:ascii="Tahoma" w:hAnsi="Tahoma" w:cs="Tahoma"/>
          <w:sz w:val="28"/>
          <w:szCs w:val="28"/>
        </w:rPr>
        <w:t xml:space="preserve">.  Books and Records to be Kept.  </w:t>
      </w:r>
    </w:p>
    <w:p w14:paraId="54EC2779" w14:textId="77777777" w:rsidR="006E0533" w:rsidRPr="00D73D09" w:rsidRDefault="006E0533">
      <w:pPr>
        <w:tabs>
          <w:tab w:val="left" w:pos="0"/>
        </w:tabs>
        <w:suppressAutoHyphens/>
        <w:jc w:val="both"/>
        <w:rPr>
          <w:rFonts w:ascii="Tahoma" w:hAnsi="Tahoma" w:cs="Tahoma"/>
          <w:sz w:val="28"/>
          <w:szCs w:val="28"/>
        </w:rPr>
      </w:pPr>
    </w:p>
    <w:p w14:paraId="54F4D6BB" w14:textId="6EAEC19C" w:rsidR="000521E4" w:rsidRPr="00D73D09" w:rsidRDefault="006E0533">
      <w:pPr>
        <w:tabs>
          <w:tab w:val="left" w:pos="0"/>
        </w:tabs>
        <w:suppressAutoHyphens/>
        <w:jc w:val="both"/>
        <w:rPr>
          <w:rFonts w:ascii="Tahoma" w:hAnsi="Tahoma" w:cs="Tahoma"/>
          <w:sz w:val="28"/>
          <w:szCs w:val="28"/>
        </w:rPr>
      </w:pPr>
      <w:r w:rsidRPr="00D73D09">
        <w:rPr>
          <w:rFonts w:ascii="Tahoma" w:hAnsi="Tahoma" w:cs="Tahoma"/>
          <w:sz w:val="28"/>
          <w:szCs w:val="28"/>
        </w:rPr>
        <w:tab/>
      </w:r>
      <w:r w:rsidR="000521E4" w:rsidRPr="00D73D09">
        <w:rPr>
          <w:rFonts w:ascii="Tahoma" w:hAnsi="Tahoma" w:cs="Tahoma"/>
          <w:sz w:val="28"/>
          <w:szCs w:val="28"/>
        </w:rPr>
        <w:t xml:space="preserve">The Corporation shall keep (1) correct and complete books and records of account; (2) minutes of the proceedings of the Board of Directors and </w:t>
      </w:r>
      <w:r w:rsidR="004E7065" w:rsidRPr="00D73D09">
        <w:rPr>
          <w:rFonts w:ascii="Tahoma" w:hAnsi="Tahoma" w:cs="Tahoma"/>
          <w:sz w:val="28"/>
          <w:szCs w:val="28"/>
        </w:rPr>
        <w:t xml:space="preserve">all </w:t>
      </w:r>
      <w:r w:rsidR="000521E4" w:rsidRPr="00D73D09">
        <w:rPr>
          <w:rFonts w:ascii="Tahoma" w:hAnsi="Tahoma" w:cs="Tahoma"/>
          <w:sz w:val="28"/>
          <w:szCs w:val="28"/>
        </w:rPr>
        <w:t>Board</w:t>
      </w:r>
      <w:r w:rsidR="004E7065" w:rsidRPr="00D73D09">
        <w:rPr>
          <w:rFonts w:ascii="Tahoma" w:hAnsi="Tahoma" w:cs="Tahoma"/>
          <w:sz w:val="28"/>
          <w:szCs w:val="28"/>
        </w:rPr>
        <w:t xml:space="preserve"> Committees</w:t>
      </w:r>
      <w:r w:rsidR="0034774B" w:rsidRPr="00D73D09">
        <w:rPr>
          <w:rFonts w:ascii="Tahoma" w:hAnsi="Tahoma" w:cs="Tahoma"/>
          <w:sz w:val="28"/>
          <w:szCs w:val="28"/>
        </w:rPr>
        <w:t>;</w:t>
      </w:r>
      <w:r w:rsidR="000521E4" w:rsidRPr="00D73D09">
        <w:rPr>
          <w:rFonts w:ascii="Tahoma" w:hAnsi="Tahoma" w:cs="Tahoma"/>
          <w:sz w:val="28"/>
          <w:szCs w:val="28"/>
        </w:rPr>
        <w:t xml:space="preserve"> </w:t>
      </w:r>
      <w:r w:rsidR="004E7065" w:rsidRPr="00D73D09">
        <w:rPr>
          <w:rFonts w:ascii="Tahoma" w:hAnsi="Tahoma" w:cs="Tahoma"/>
          <w:sz w:val="28"/>
          <w:szCs w:val="28"/>
        </w:rPr>
        <w:t xml:space="preserve">(3) current copies of the Articles of Incorporation and the Bylaws; (4) such federal tax records as the Corporation is required to retain under federal tax law; </w:t>
      </w:r>
      <w:r w:rsidR="000521E4" w:rsidRPr="00D73D09">
        <w:rPr>
          <w:rFonts w:ascii="Tahoma" w:hAnsi="Tahoma" w:cs="Tahoma"/>
          <w:sz w:val="28"/>
          <w:szCs w:val="28"/>
        </w:rPr>
        <w:t>and (</w:t>
      </w:r>
      <w:r w:rsidR="004E7065" w:rsidRPr="00D73D09">
        <w:rPr>
          <w:rFonts w:ascii="Tahoma" w:hAnsi="Tahoma" w:cs="Tahoma"/>
          <w:sz w:val="28"/>
          <w:szCs w:val="28"/>
        </w:rPr>
        <w:t>5</w:t>
      </w:r>
      <w:r w:rsidR="000521E4" w:rsidRPr="00D73D09">
        <w:rPr>
          <w:rFonts w:ascii="Tahoma" w:hAnsi="Tahoma" w:cs="Tahoma"/>
          <w:sz w:val="28"/>
          <w:szCs w:val="28"/>
        </w:rPr>
        <w:t>) a record of the names and addresses of the Board of Directors</w:t>
      </w:r>
      <w:r w:rsidR="004E7065" w:rsidRPr="00D73D09">
        <w:rPr>
          <w:rFonts w:ascii="Tahoma" w:hAnsi="Tahoma" w:cs="Tahoma"/>
          <w:sz w:val="28"/>
          <w:szCs w:val="28"/>
        </w:rPr>
        <w:t xml:space="preserve"> and all officers</w:t>
      </w:r>
      <w:r w:rsidR="000521E4" w:rsidRPr="00D73D09">
        <w:rPr>
          <w:rFonts w:ascii="Tahoma" w:hAnsi="Tahoma" w:cs="Tahoma"/>
          <w:sz w:val="28"/>
          <w:szCs w:val="28"/>
        </w:rPr>
        <w:t xml:space="preserve">.  All books and records of the Corporation may be inspected by any director, or </w:t>
      </w:r>
      <w:r w:rsidR="00182A9A" w:rsidRPr="00D73D09">
        <w:rPr>
          <w:rFonts w:ascii="Tahoma" w:hAnsi="Tahoma" w:cs="Tahoma"/>
          <w:sz w:val="28"/>
          <w:szCs w:val="28"/>
        </w:rPr>
        <w:t>the director’s</w:t>
      </w:r>
      <w:r w:rsidR="000521E4" w:rsidRPr="00D73D09">
        <w:rPr>
          <w:rFonts w:ascii="Tahoma" w:hAnsi="Tahoma" w:cs="Tahoma"/>
          <w:sz w:val="28"/>
          <w:szCs w:val="28"/>
        </w:rPr>
        <w:t xml:space="preserve"> agent or attorney, for any proper purpose at any reasonable time.</w:t>
      </w:r>
    </w:p>
    <w:p w14:paraId="4FDE9DEC" w14:textId="77777777" w:rsidR="000521E4" w:rsidRPr="00D73D09" w:rsidRDefault="000521E4">
      <w:pPr>
        <w:tabs>
          <w:tab w:val="left" w:pos="0"/>
        </w:tabs>
        <w:suppressAutoHyphens/>
        <w:jc w:val="both"/>
        <w:rPr>
          <w:rFonts w:ascii="Tahoma" w:hAnsi="Tahoma" w:cs="Tahoma"/>
          <w:sz w:val="28"/>
          <w:szCs w:val="28"/>
        </w:rPr>
      </w:pPr>
    </w:p>
    <w:p w14:paraId="2A5D4658" w14:textId="6BC87674" w:rsidR="004F0835" w:rsidRPr="00D73D09" w:rsidRDefault="000521E4" w:rsidP="000E58DE">
      <w:pPr>
        <w:tabs>
          <w:tab w:val="left" w:pos="0"/>
        </w:tabs>
        <w:suppressAutoHyphens/>
        <w:jc w:val="both"/>
        <w:rPr>
          <w:rFonts w:ascii="Tahoma" w:hAnsi="Tahoma" w:cs="Tahoma"/>
          <w:sz w:val="28"/>
          <w:szCs w:val="28"/>
        </w:rPr>
      </w:pPr>
      <w:r w:rsidRPr="00D73D09">
        <w:rPr>
          <w:rFonts w:ascii="Tahoma" w:hAnsi="Tahoma" w:cs="Tahoma"/>
          <w:sz w:val="28"/>
          <w:szCs w:val="28"/>
        </w:rPr>
        <w:t xml:space="preserve">Section </w:t>
      </w:r>
      <w:r w:rsidR="004E7065" w:rsidRPr="00D73D09">
        <w:rPr>
          <w:rFonts w:ascii="Tahoma" w:hAnsi="Tahoma" w:cs="Tahoma"/>
          <w:sz w:val="28"/>
          <w:szCs w:val="28"/>
        </w:rPr>
        <w:t>9</w:t>
      </w:r>
      <w:r w:rsidRPr="00D73D09">
        <w:rPr>
          <w:rFonts w:ascii="Tahoma" w:hAnsi="Tahoma" w:cs="Tahoma"/>
          <w:sz w:val="28"/>
          <w:szCs w:val="28"/>
        </w:rPr>
        <w:t>.</w:t>
      </w:r>
      <w:r w:rsidR="009E4DE4" w:rsidRPr="00D73D09">
        <w:rPr>
          <w:rFonts w:ascii="Tahoma" w:hAnsi="Tahoma" w:cs="Tahoma"/>
          <w:sz w:val="28"/>
          <w:szCs w:val="28"/>
        </w:rPr>
        <w:t>5</w:t>
      </w:r>
      <w:r w:rsidRPr="00D73D09">
        <w:rPr>
          <w:rFonts w:ascii="Tahoma" w:hAnsi="Tahoma" w:cs="Tahoma"/>
          <w:sz w:val="28"/>
          <w:szCs w:val="28"/>
        </w:rPr>
        <w:t xml:space="preserve">. </w:t>
      </w:r>
      <w:r w:rsidR="000E58DE" w:rsidRPr="00D73D09">
        <w:rPr>
          <w:rFonts w:ascii="Tahoma" w:hAnsi="Tahoma" w:cs="Tahoma"/>
          <w:sz w:val="28"/>
          <w:szCs w:val="28"/>
        </w:rPr>
        <w:t xml:space="preserve"> Amendments To Bylaws</w:t>
      </w:r>
      <w:r w:rsidR="004F0835" w:rsidRPr="00D73D09">
        <w:rPr>
          <w:rFonts w:ascii="Tahoma" w:hAnsi="Tahoma" w:cs="Tahoma"/>
          <w:sz w:val="28"/>
          <w:szCs w:val="28"/>
        </w:rPr>
        <w:t xml:space="preserve"> and Ar</w:t>
      </w:r>
      <w:r w:rsidR="00F439AD" w:rsidRPr="00D73D09">
        <w:rPr>
          <w:rFonts w:ascii="Tahoma" w:hAnsi="Tahoma" w:cs="Tahoma"/>
          <w:sz w:val="28"/>
          <w:szCs w:val="28"/>
        </w:rPr>
        <w:t>ti</w:t>
      </w:r>
      <w:r w:rsidR="004F0835" w:rsidRPr="00D73D09">
        <w:rPr>
          <w:rFonts w:ascii="Tahoma" w:hAnsi="Tahoma" w:cs="Tahoma"/>
          <w:sz w:val="28"/>
          <w:szCs w:val="28"/>
        </w:rPr>
        <w:t>cles.</w:t>
      </w:r>
    </w:p>
    <w:p w14:paraId="02059243" w14:textId="2AC8CF63" w:rsidR="006E0533" w:rsidRPr="00D73D09" w:rsidRDefault="006E0533" w:rsidP="000E58DE">
      <w:pPr>
        <w:tabs>
          <w:tab w:val="left" w:pos="0"/>
        </w:tabs>
        <w:suppressAutoHyphens/>
        <w:jc w:val="both"/>
        <w:rPr>
          <w:rFonts w:ascii="Tahoma" w:hAnsi="Tahoma" w:cs="Tahoma"/>
          <w:sz w:val="28"/>
          <w:szCs w:val="28"/>
        </w:rPr>
      </w:pPr>
    </w:p>
    <w:p w14:paraId="57606F1D" w14:textId="2D14388F" w:rsidR="000E58DE" w:rsidRPr="00D73D09" w:rsidRDefault="000E58DE" w:rsidP="00382448">
      <w:pPr>
        <w:numPr>
          <w:ilvl w:val="0"/>
          <w:numId w:val="34"/>
        </w:numPr>
        <w:tabs>
          <w:tab w:val="left" w:pos="0"/>
        </w:tabs>
        <w:suppressAutoHyphens/>
        <w:spacing w:before="120" w:after="120"/>
        <w:ind w:left="1440" w:hanging="720"/>
        <w:jc w:val="both"/>
        <w:rPr>
          <w:rFonts w:ascii="Tahoma" w:hAnsi="Tahoma" w:cs="Tahoma"/>
          <w:sz w:val="28"/>
          <w:szCs w:val="28"/>
        </w:rPr>
      </w:pPr>
      <w:r w:rsidRPr="00D73D09">
        <w:rPr>
          <w:rFonts w:ascii="Tahoma" w:hAnsi="Tahoma" w:cs="Tahoma"/>
          <w:sz w:val="28"/>
          <w:szCs w:val="28"/>
        </w:rPr>
        <w:t xml:space="preserve">These Bylaws may be amended </w:t>
      </w:r>
      <w:r w:rsidR="004E7065" w:rsidRPr="00D73D09">
        <w:rPr>
          <w:rFonts w:ascii="Tahoma" w:hAnsi="Tahoma" w:cs="Tahoma"/>
          <w:sz w:val="28"/>
          <w:szCs w:val="28"/>
        </w:rPr>
        <w:t xml:space="preserve">or replaced </w:t>
      </w:r>
      <w:r w:rsidRPr="00D73D09">
        <w:rPr>
          <w:rFonts w:ascii="Tahoma" w:hAnsi="Tahoma" w:cs="Tahoma"/>
          <w:sz w:val="28"/>
          <w:szCs w:val="28"/>
        </w:rPr>
        <w:t xml:space="preserve">upon </w:t>
      </w:r>
      <w:proofErr w:type="gramStart"/>
      <w:r w:rsidRPr="00D73D09">
        <w:rPr>
          <w:rFonts w:ascii="Tahoma" w:hAnsi="Tahoma" w:cs="Tahoma"/>
          <w:sz w:val="28"/>
          <w:szCs w:val="28"/>
        </w:rPr>
        <w:t>the</w:t>
      </w:r>
      <w:proofErr w:type="gramEnd"/>
      <w:r w:rsidRPr="00D73D09">
        <w:rPr>
          <w:rFonts w:ascii="Tahoma" w:hAnsi="Tahoma" w:cs="Tahoma"/>
          <w:sz w:val="28"/>
          <w:szCs w:val="28"/>
        </w:rPr>
        <w:t xml:space="preserve"> affirmative vote of a majority of the Board of Directors at any regular or special </w:t>
      </w:r>
      <w:proofErr w:type="gramStart"/>
      <w:r w:rsidRPr="00D73D09">
        <w:rPr>
          <w:rFonts w:ascii="Tahoma" w:hAnsi="Tahoma" w:cs="Tahoma"/>
          <w:sz w:val="28"/>
          <w:szCs w:val="28"/>
        </w:rPr>
        <w:t>meeting</w:t>
      </w:r>
      <w:proofErr w:type="gramEnd"/>
      <w:r w:rsidRPr="00D73D09">
        <w:rPr>
          <w:rFonts w:ascii="Tahoma" w:hAnsi="Tahoma" w:cs="Tahoma"/>
          <w:sz w:val="28"/>
          <w:szCs w:val="28"/>
        </w:rPr>
        <w:t xml:space="preserve"> of the Board. An amendment </w:t>
      </w:r>
      <w:r w:rsidR="004E7065" w:rsidRPr="00D73D09">
        <w:rPr>
          <w:rFonts w:ascii="Tahoma" w:hAnsi="Tahoma" w:cs="Tahoma"/>
          <w:sz w:val="28"/>
          <w:szCs w:val="28"/>
        </w:rPr>
        <w:t xml:space="preserve">or set of restated bylaws </w:t>
      </w:r>
      <w:r w:rsidRPr="00D73D09">
        <w:rPr>
          <w:rFonts w:ascii="Tahoma" w:hAnsi="Tahoma" w:cs="Tahoma"/>
          <w:sz w:val="28"/>
          <w:szCs w:val="28"/>
        </w:rPr>
        <w:t>to be proposed at a meeting of the Board of Directors shall be emailed to each member of the Board of Directors prior to the date of the meeting. An amendment shall be effective immediately after adoption unless a later effective date is specifically adopted at the time the amendment is enacted</w:t>
      </w:r>
      <w:r w:rsidR="00382448" w:rsidRPr="00D73D09">
        <w:rPr>
          <w:rFonts w:ascii="Tahoma" w:hAnsi="Tahoma" w:cs="Tahoma"/>
          <w:sz w:val="28"/>
          <w:szCs w:val="28"/>
        </w:rPr>
        <w:t>.</w:t>
      </w:r>
    </w:p>
    <w:p w14:paraId="2993A0E0" w14:textId="0B7CF37B" w:rsidR="004F0835" w:rsidRPr="00D73D09" w:rsidRDefault="004F0835" w:rsidP="00382448">
      <w:pPr>
        <w:numPr>
          <w:ilvl w:val="0"/>
          <w:numId w:val="34"/>
        </w:numPr>
        <w:tabs>
          <w:tab w:val="left" w:pos="0"/>
        </w:tabs>
        <w:suppressAutoHyphens/>
        <w:spacing w:before="120" w:after="120"/>
        <w:ind w:left="1440" w:hanging="720"/>
        <w:jc w:val="both"/>
        <w:rPr>
          <w:rFonts w:ascii="Tahoma" w:hAnsi="Tahoma" w:cs="Tahoma"/>
          <w:sz w:val="28"/>
          <w:szCs w:val="28"/>
        </w:rPr>
      </w:pPr>
      <w:r w:rsidRPr="00D73D09">
        <w:rPr>
          <w:rFonts w:ascii="Tahoma" w:hAnsi="Tahoma" w:cs="Tahoma"/>
          <w:sz w:val="28"/>
          <w:szCs w:val="28"/>
        </w:rPr>
        <w:lastRenderedPageBreak/>
        <w:t>The Articles of Incorporation may be altered or amended, or new Articles of Incorporation may be adopted, at any meeting of the Board of Directors, by a majority vote of the Directors in office, if at least ten days’ written notice is given of the intention to take such action at such meeting</w:t>
      </w:r>
      <w:r w:rsidR="00604C6F" w:rsidRPr="00D73D09">
        <w:rPr>
          <w:rFonts w:ascii="Tahoma" w:hAnsi="Tahoma" w:cs="Tahoma"/>
          <w:sz w:val="28"/>
          <w:szCs w:val="28"/>
        </w:rPr>
        <w:t>.</w:t>
      </w:r>
    </w:p>
    <w:p w14:paraId="5DB1F31F" w14:textId="7259BF71" w:rsidR="000521E4" w:rsidRPr="00D73D09" w:rsidRDefault="000521E4">
      <w:pPr>
        <w:tabs>
          <w:tab w:val="left" w:pos="0"/>
        </w:tabs>
        <w:suppressAutoHyphens/>
        <w:jc w:val="both"/>
        <w:rPr>
          <w:rFonts w:ascii="Tahoma" w:hAnsi="Tahoma" w:cs="Tahoma"/>
          <w:sz w:val="28"/>
          <w:szCs w:val="28"/>
        </w:rPr>
      </w:pPr>
    </w:p>
    <w:p w14:paraId="6693DE05" w14:textId="0E3B1329" w:rsidR="00382448" w:rsidRPr="00D73D09" w:rsidRDefault="000521E4">
      <w:pPr>
        <w:tabs>
          <w:tab w:val="left" w:pos="0"/>
        </w:tabs>
        <w:suppressAutoHyphens/>
        <w:jc w:val="both"/>
        <w:rPr>
          <w:rFonts w:ascii="Tahoma" w:hAnsi="Tahoma" w:cs="Tahoma"/>
          <w:sz w:val="28"/>
          <w:szCs w:val="28"/>
        </w:rPr>
      </w:pPr>
      <w:r w:rsidRPr="00D73D09">
        <w:rPr>
          <w:rFonts w:ascii="Tahoma" w:hAnsi="Tahoma" w:cs="Tahoma"/>
          <w:sz w:val="28"/>
          <w:szCs w:val="28"/>
        </w:rPr>
        <w:t xml:space="preserve">Section </w:t>
      </w:r>
      <w:r w:rsidR="004E7065" w:rsidRPr="00D73D09">
        <w:rPr>
          <w:rFonts w:ascii="Tahoma" w:hAnsi="Tahoma" w:cs="Tahoma"/>
          <w:sz w:val="28"/>
          <w:szCs w:val="28"/>
        </w:rPr>
        <w:t>9</w:t>
      </w:r>
      <w:r w:rsidRPr="00D73D09">
        <w:rPr>
          <w:rFonts w:ascii="Tahoma" w:hAnsi="Tahoma" w:cs="Tahoma"/>
          <w:sz w:val="28"/>
          <w:szCs w:val="28"/>
        </w:rPr>
        <w:t>.</w:t>
      </w:r>
      <w:r w:rsidR="009E4DE4" w:rsidRPr="00D73D09">
        <w:rPr>
          <w:rFonts w:ascii="Tahoma" w:hAnsi="Tahoma" w:cs="Tahoma"/>
          <w:sz w:val="28"/>
          <w:szCs w:val="28"/>
        </w:rPr>
        <w:t>6</w:t>
      </w:r>
      <w:r w:rsidRPr="00D73D09">
        <w:rPr>
          <w:rFonts w:ascii="Tahoma" w:hAnsi="Tahoma" w:cs="Tahoma"/>
          <w:sz w:val="28"/>
          <w:szCs w:val="28"/>
        </w:rPr>
        <w:t xml:space="preserve">.  Indemnification and Insurance.  </w:t>
      </w:r>
    </w:p>
    <w:p w14:paraId="4AFF9F60" w14:textId="77777777" w:rsidR="00382448" w:rsidRPr="00D73D09" w:rsidRDefault="00382448">
      <w:pPr>
        <w:tabs>
          <w:tab w:val="left" w:pos="0"/>
        </w:tabs>
        <w:suppressAutoHyphens/>
        <w:jc w:val="both"/>
        <w:rPr>
          <w:rFonts w:ascii="Tahoma" w:hAnsi="Tahoma" w:cs="Tahoma"/>
          <w:sz w:val="28"/>
          <w:szCs w:val="28"/>
        </w:rPr>
      </w:pPr>
    </w:p>
    <w:p w14:paraId="0EC8D0E5" w14:textId="49903A2D" w:rsidR="008830E1" w:rsidRPr="00D73D09" w:rsidRDefault="00382448">
      <w:pPr>
        <w:tabs>
          <w:tab w:val="left" w:pos="0"/>
        </w:tabs>
        <w:suppressAutoHyphens/>
        <w:jc w:val="both"/>
        <w:rPr>
          <w:rFonts w:ascii="Tahoma" w:hAnsi="Tahoma" w:cs="Tahoma"/>
          <w:sz w:val="28"/>
          <w:szCs w:val="28"/>
        </w:rPr>
      </w:pPr>
      <w:r w:rsidRPr="00D73D09">
        <w:rPr>
          <w:rFonts w:ascii="Tahoma" w:hAnsi="Tahoma" w:cs="Tahoma"/>
          <w:sz w:val="28"/>
          <w:szCs w:val="28"/>
        </w:rPr>
        <w:tab/>
      </w:r>
      <w:r w:rsidR="003C2271" w:rsidRPr="00D73D09">
        <w:rPr>
          <w:rFonts w:ascii="Tahoma" w:hAnsi="Tahoma" w:cs="Tahoma"/>
          <w:sz w:val="28"/>
          <w:szCs w:val="28"/>
        </w:rPr>
        <w:t>T</w:t>
      </w:r>
      <w:r w:rsidR="006C1910" w:rsidRPr="00D73D09">
        <w:rPr>
          <w:rFonts w:ascii="Tahoma" w:hAnsi="Tahoma" w:cs="Tahoma"/>
          <w:sz w:val="28"/>
          <w:szCs w:val="28"/>
        </w:rPr>
        <w:t>he</w:t>
      </w:r>
      <w:r w:rsidR="000521E4" w:rsidRPr="00D73D09">
        <w:rPr>
          <w:rFonts w:ascii="Tahoma" w:hAnsi="Tahoma" w:cs="Tahoma"/>
          <w:sz w:val="28"/>
          <w:szCs w:val="28"/>
        </w:rPr>
        <w:t xml:space="preserve"> Corporation shall indemnify any </w:t>
      </w:r>
      <w:r w:rsidR="004E7065" w:rsidRPr="00D73D09">
        <w:rPr>
          <w:rFonts w:ascii="Tahoma" w:hAnsi="Tahoma" w:cs="Tahoma"/>
          <w:sz w:val="28"/>
          <w:szCs w:val="28"/>
        </w:rPr>
        <w:t>D</w:t>
      </w:r>
      <w:r w:rsidR="000521E4" w:rsidRPr="00D73D09">
        <w:rPr>
          <w:rFonts w:ascii="Tahoma" w:hAnsi="Tahoma" w:cs="Tahoma"/>
          <w:sz w:val="28"/>
          <w:szCs w:val="28"/>
        </w:rPr>
        <w:t xml:space="preserve">irector or officer, any former </w:t>
      </w:r>
      <w:r w:rsidR="004E7065" w:rsidRPr="00D73D09">
        <w:rPr>
          <w:rFonts w:ascii="Tahoma" w:hAnsi="Tahoma" w:cs="Tahoma"/>
          <w:sz w:val="28"/>
          <w:szCs w:val="28"/>
        </w:rPr>
        <w:t>D</w:t>
      </w:r>
      <w:r w:rsidR="000521E4" w:rsidRPr="00D73D09">
        <w:rPr>
          <w:rFonts w:ascii="Tahoma" w:hAnsi="Tahoma" w:cs="Tahoma"/>
          <w:sz w:val="28"/>
          <w:szCs w:val="28"/>
        </w:rPr>
        <w:t>irector or officer</w:t>
      </w:r>
      <w:r w:rsidR="004E7065" w:rsidRPr="00D73D09">
        <w:rPr>
          <w:rFonts w:ascii="Tahoma" w:hAnsi="Tahoma" w:cs="Tahoma"/>
          <w:sz w:val="28"/>
          <w:szCs w:val="28"/>
        </w:rPr>
        <w:t xml:space="preserve"> in matters relating to service as a Director or officer</w:t>
      </w:r>
      <w:r w:rsidR="000521E4" w:rsidRPr="00D73D09">
        <w:rPr>
          <w:rFonts w:ascii="Tahoma" w:hAnsi="Tahoma" w:cs="Tahoma"/>
          <w:sz w:val="28"/>
          <w:szCs w:val="28"/>
        </w:rPr>
        <w:t>, and may, by resolution of the Board of Directors, indemnify any employee</w:t>
      </w:r>
      <w:r w:rsidR="004E7065" w:rsidRPr="00D73D09">
        <w:rPr>
          <w:rFonts w:ascii="Tahoma" w:hAnsi="Tahoma" w:cs="Tahoma"/>
          <w:sz w:val="28"/>
          <w:szCs w:val="28"/>
        </w:rPr>
        <w:t xml:space="preserve"> or agent</w:t>
      </w:r>
      <w:r w:rsidR="008830E1" w:rsidRPr="00D73D09">
        <w:rPr>
          <w:rFonts w:ascii="Tahoma" w:hAnsi="Tahoma" w:cs="Tahoma"/>
          <w:sz w:val="28"/>
          <w:szCs w:val="28"/>
        </w:rPr>
        <w:t>, all to the maximum extent permitted by sections 29-406.51 and 29-406.52 of the District of Columbia Code and any successor provisions</w:t>
      </w:r>
      <w:r w:rsidR="003C2271" w:rsidRPr="00D73D09">
        <w:rPr>
          <w:rFonts w:ascii="Tahoma" w:hAnsi="Tahoma" w:cs="Tahoma"/>
          <w:sz w:val="28"/>
          <w:szCs w:val="28"/>
        </w:rPr>
        <w:t xml:space="preserve"> except as otherwise provided in this Section</w:t>
      </w:r>
      <w:r w:rsidR="008830E1" w:rsidRPr="00D73D09">
        <w:rPr>
          <w:rFonts w:ascii="Tahoma" w:hAnsi="Tahoma" w:cs="Tahoma"/>
          <w:sz w:val="28"/>
          <w:szCs w:val="28"/>
        </w:rPr>
        <w:t>.</w:t>
      </w:r>
    </w:p>
    <w:p w14:paraId="617D037F" w14:textId="13FBF7DB" w:rsidR="00382448" w:rsidRPr="00D73D09" w:rsidRDefault="00382448">
      <w:pPr>
        <w:tabs>
          <w:tab w:val="left" w:pos="0"/>
        </w:tabs>
        <w:suppressAutoHyphens/>
        <w:jc w:val="both"/>
        <w:rPr>
          <w:rFonts w:ascii="Tahoma" w:hAnsi="Tahoma" w:cs="Tahoma"/>
          <w:sz w:val="28"/>
          <w:szCs w:val="28"/>
        </w:rPr>
      </w:pPr>
    </w:p>
    <w:p w14:paraId="02BAD98C" w14:textId="1EB9DE98" w:rsidR="00A0482F" w:rsidRPr="00D73D09" w:rsidRDefault="00A0482F" w:rsidP="00382448">
      <w:pPr>
        <w:numPr>
          <w:ilvl w:val="0"/>
          <w:numId w:val="32"/>
        </w:numPr>
        <w:tabs>
          <w:tab w:val="left" w:pos="0"/>
        </w:tabs>
        <w:suppressAutoHyphens/>
        <w:spacing w:before="120" w:after="120"/>
        <w:ind w:left="1440" w:hanging="720"/>
        <w:jc w:val="both"/>
        <w:rPr>
          <w:rFonts w:ascii="Tahoma" w:hAnsi="Tahoma" w:cs="Tahoma"/>
          <w:sz w:val="28"/>
          <w:szCs w:val="28"/>
        </w:rPr>
      </w:pPr>
      <w:r w:rsidRPr="00D73D09">
        <w:rPr>
          <w:rFonts w:ascii="Tahoma" w:hAnsi="Tahoma" w:cs="Tahoma"/>
          <w:sz w:val="28"/>
          <w:szCs w:val="28"/>
        </w:rPr>
        <w:t xml:space="preserve">The Corporation shall indemnify each </w:t>
      </w:r>
      <w:r w:rsidR="004E7065" w:rsidRPr="00D73D09">
        <w:rPr>
          <w:rFonts w:ascii="Tahoma" w:hAnsi="Tahoma" w:cs="Tahoma"/>
          <w:sz w:val="28"/>
          <w:szCs w:val="28"/>
        </w:rPr>
        <w:t>Director</w:t>
      </w:r>
      <w:r w:rsidRPr="00D73D09">
        <w:rPr>
          <w:rFonts w:ascii="Tahoma" w:hAnsi="Tahoma" w:cs="Tahoma"/>
          <w:sz w:val="28"/>
          <w:szCs w:val="28"/>
        </w:rPr>
        <w:t xml:space="preserve"> </w:t>
      </w:r>
      <w:r w:rsidR="004E7065" w:rsidRPr="00D73D09">
        <w:rPr>
          <w:rFonts w:ascii="Tahoma" w:hAnsi="Tahoma" w:cs="Tahoma"/>
          <w:sz w:val="28"/>
          <w:szCs w:val="28"/>
        </w:rPr>
        <w:t xml:space="preserve">and </w:t>
      </w:r>
      <w:r w:rsidRPr="00D73D09">
        <w:rPr>
          <w:rFonts w:ascii="Tahoma" w:hAnsi="Tahoma" w:cs="Tahoma"/>
          <w:sz w:val="28"/>
          <w:szCs w:val="28"/>
        </w:rPr>
        <w:t>officer for the defense of civil or criminal actions or proceedings as hereinafter provided and, notwithstanding any provision in these Bylaws, in a manner and to the extent permitted by applicable law.</w:t>
      </w:r>
    </w:p>
    <w:p w14:paraId="74ABA50F" w14:textId="3725055A" w:rsidR="00A0482F" w:rsidRPr="00D73D09" w:rsidRDefault="00A0482F" w:rsidP="00382448">
      <w:pPr>
        <w:numPr>
          <w:ilvl w:val="0"/>
          <w:numId w:val="32"/>
        </w:numPr>
        <w:tabs>
          <w:tab w:val="left" w:pos="0"/>
        </w:tabs>
        <w:suppressAutoHyphens/>
        <w:spacing w:before="120" w:after="120"/>
        <w:ind w:left="1440" w:hanging="720"/>
        <w:jc w:val="both"/>
        <w:rPr>
          <w:rFonts w:ascii="Tahoma" w:hAnsi="Tahoma" w:cs="Tahoma"/>
          <w:sz w:val="28"/>
          <w:szCs w:val="28"/>
        </w:rPr>
      </w:pPr>
      <w:r w:rsidRPr="00D73D09">
        <w:rPr>
          <w:rFonts w:ascii="Tahoma" w:hAnsi="Tahoma" w:cs="Tahoma"/>
          <w:sz w:val="28"/>
          <w:szCs w:val="28"/>
        </w:rPr>
        <w:t xml:space="preserve">The Corporation shall indemnify, each of its </w:t>
      </w:r>
      <w:r w:rsidR="004E7065" w:rsidRPr="00D73D09">
        <w:rPr>
          <w:rFonts w:ascii="Tahoma" w:hAnsi="Tahoma" w:cs="Tahoma"/>
          <w:sz w:val="28"/>
          <w:szCs w:val="28"/>
        </w:rPr>
        <w:t xml:space="preserve">Directors </w:t>
      </w:r>
      <w:r w:rsidRPr="00D73D09">
        <w:rPr>
          <w:rFonts w:ascii="Tahoma" w:hAnsi="Tahoma" w:cs="Tahoma"/>
          <w:sz w:val="28"/>
          <w:szCs w:val="28"/>
        </w:rPr>
        <w:t>and officers, as aforesaid, from and against any and all judgments, fines, amounts paid in settlement, and reasonable expenses, including attorneys' fees, actually and necessarily incurred or imposed as a result of such action or proceeding or any appeal therein, imposed upon or asserted against him</w:t>
      </w:r>
      <w:r w:rsidR="005D301F" w:rsidRPr="00D73D09">
        <w:rPr>
          <w:rFonts w:ascii="Tahoma" w:hAnsi="Tahoma" w:cs="Tahoma"/>
          <w:sz w:val="28"/>
          <w:szCs w:val="28"/>
        </w:rPr>
        <w:t>, her, or them</w:t>
      </w:r>
      <w:r w:rsidRPr="00D73D09">
        <w:rPr>
          <w:rFonts w:ascii="Tahoma" w:hAnsi="Tahoma" w:cs="Tahoma"/>
          <w:sz w:val="28"/>
          <w:szCs w:val="28"/>
        </w:rPr>
        <w:t xml:space="preserve"> by reason of being or having been such a </w:t>
      </w:r>
      <w:r w:rsidR="00D170AA" w:rsidRPr="00D73D09">
        <w:rPr>
          <w:rFonts w:ascii="Tahoma" w:hAnsi="Tahoma" w:cs="Tahoma"/>
          <w:sz w:val="28"/>
          <w:szCs w:val="28"/>
        </w:rPr>
        <w:t xml:space="preserve">Director </w:t>
      </w:r>
      <w:r w:rsidRPr="00D73D09">
        <w:rPr>
          <w:rFonts w:ascii="Tahoma" w:hAnsi="Tahoma" w:cs="Tahoma"/>
          <w:sz w:val="28"/>
          <w:szCs w:val="28"/>
        </w:rPr>
        <w:t xml:space="preserve">or officer and acting within the scope of official duties, but only when the determination shall have been made judicially or in the manner herein provided that </w:t>
      </w:r>
      <w:r w:rsidR="00C543F5" w:rsidRPr="00D73D09">
        <w:rPr>
          <w:rFonts w:ascii="Tahoma" w:hAnsi="Tahoma" w:cs="Tahoma"/>
          <w:sz w:val="28"/>
          <w:szCs w:val="28"/>
        </w:rPr>
        <w:t>the Director or officer</w:t>
      </w:r>
      <w:r w:rsidRPr="00D73D09">
        <w:rPr>
          <w:rFonts w:ascii="Tahoma" w:hAnsi="Tahoma" w:cs="Tahoma"/>
          <w:sz w:val="28"/>
          <w:szCs w:val="28"/>
        </w:rPr>
        <w:t xml:space="preserve"> acted in good faith for a purpose which he</w:t>
      </w:r>
      <w:r w:rsidR="00C543F5" w:rsidRPr="00D73D09">
        <w:rPr>
          <w:rFonts w:ascii="Tahoma" w:hAnsi="Tahoma" w:cs="Tahoma"/>
          <w:sz w:val="28"/>
          <w:szCs w:val="28"/>
        </w:rPr>
        <w:t xml:space="preserve">, </w:t>
      </w:r>
      <w:r w:rsidRPr="00D73D09">
        <w:rPr>
          <w:rFonts w:ascii="Tahoma" w:hAnsi="Tahoma" w:cs="Tahoma"/>
          <w:sz w:val="28"/>
          <w:szCs w:val="28"/>
        </w:rPr>
        <w:t>she</w:t>
      </w:r>
      <w:r w:rsidR="00C543F5" w:rsidRPr="00D73D09">
        <w:rPr>
          <w:rFonts w:ascii="Tahoma" w:hAnsi="Tahoma" w:cs="Tahoma"/>
          <w:sz w:val="28"/>
          <w:szCs w:val="28"/>
        </w:rPr>
        <w:t>, or they</w:t>
      </w:r>
      <w:r w:rsidRPr="00D73D09">
        <w:rPr>
          <w:rFonts w:ascii="Tahoma" w:hAnsi="Tahoma" w:cs="Tahoma"/>
          <w:sz w:val="28"/>
          <w:szCs w:val="28"/>
        </w:rPr>
        <w:t xml:space="preserve"> reasonably believed to be in the best interest of the Corporation and, in the case of a criminal action or proceeding, in addition, had no reasonable cause to believe that his</w:t>
      </w:r>
      <w:r w:rsidR="00C543F5" w:rsidRPr="00D73D09">
        <w:rPr>
          <w:rFonts w:ascii="Tahoma" w:hAnsi="Tahoma" w:cs="Tahoma"/>
          <w:sz w:val="28"/>
          <w:szCs w:val="28"/>
        </w:rPr>
        <w:t xml:space="preserve">, </w:t>
      </w:r>
      <w:r w:rsidRPr="00D73D09">
        <w:rPr>
          <w:rFonts w:ascii="Tahoma" w:hAnsi="Tahoma" w:cs="Tahoma"/>
          <w:sz w:val="28"/>
          <w:szCs w:val="28"/>
        </w:rPr>
        <w:t>her</w:t>
      </w:r>
      <w:r w:rsidR="00C543F5" w:rsidRPr="00D73D09">
        <w:rPr>
          <w:rFonts w:ascii="Tahoma" w:hAnsi="Tahoma" w:cs="Tahoma"/>
          <w:sz w:val="28"/>
          <w:szCs w:val="28"/>
        </w:rPr>
        <w:t>, or their</w:t>
      </w:r>
      <w:r w:rsidRPr="00D73D09">
        <w:rPr>
          <w:rFonts w:ascii="Tahoma" w:hAnsi="Tahoma" w:cs="Tahoma"/>
          <w:sz w:val="28"/>
          <w:szCs w:val="28"/>
        </w:rPr>
        <w:t xml:space="preserve"> conduct was unlawful. This indemnification shall be made only if the Corporation shall be advised by its Board acting (1) by a quorum consisting of </w:t>
      </w:r>
      <w:r w:rsidR="00D170AA" w:rsidRPr="00D73D09">
        <w:rPr>
          <w:rFonts w:ascii="Tahoma" w:hAnsi="Tahoma" w:cs="Tahoma"/>
          <w:sz w:val="28"/>
          <w:szCs w:val="28"/>
        </w:rPr>
        <w:lastRenderedPageBreak/>
        <w:t xml:space="preserve">Directors </w:t>
      </w:r>
      <w:r w:rsidRPr="00D73D09">
        <w:rPr>
          <w:rFonts w:ascii="Tahoma" w:hAnsi="Tahoma" w:cs="Tahoma"/>
          <w:sz w:val="28"/>
          <w:szCs w:val="28"/>
        </w:rPr>
        <w:t xml:space="preserve">who are not parties to such action or proceeding upon a finding that, or (2) if a quorum under (1) is not obtainable with due diligence, upon the opinion in writing of legal counsel that, the director or officer has met the foregoing applicable standard of conduct. If the foregoing determination is to be made by the Board, it may </w:t>
      </w:r>
      <w:proofErr w:type="gramStart"/>
      <w:r w:rsidRPr="00D73D09">
        <w:rPr>
          <w:rFonts w:ascii="Tahoma" w:hAnsi="Tahoma" w:cs="Tahoma"/>
          <w:sz w:val="28"/>
          <w:szCs w:val="28"/>
        </w:rPr>
        <w:t>rely</w:t>
      </w:r>
      <w:proofErr w:type="gramEnd"/>
      <w:r w:rsidRPr="00D73D09">
        <w:rPr>
          <w:rFonts w:ascii="Tahoma" w:hAnsi="Tahoma" w:cs="Tahoma"/>
          <w:sz w:val="28"/>
          <w:szCs w:val="28"/>
        </w:rPr>
        <w:t xml:space="preserve"> as to all questions of law, on the advice of independent legal counsel.</w:t>
      </w:r>
    </w:p>
    <w:p w14:paraId="21040F67" w14:textId="5947FE73" w:rsidR="00A0482F" w:rsidRPr="00D73D09" w:rsidRDefault="00A0482F" w:rsidP="00382448">
      <w:pPr>
        <w:numPr>
          <w:ilvl w:val="0"/>
          <w:numId w:val="32"/>
        </w:numPr>
        <w:tabs>
          <w:tab w:val="left" w:pos="0"/>
        </w:tabs>
        <w:suppressAutoHyphens/>
        <w:ind w:left="1440" w:hanging="720"/>
        <w:jc w:val="both"/>
        <w:rPr>
          <w:rFonts w:ascii="Tahoma" w:hAnsi="Tahoma" w:cs="Tahoma"/>
          <w:sz w:val="28"/>
          <w:szCs w:val="28"/>
        </w:rPr>
      </w:pPr>
      <w:r w:rsidRPr="00D73D09">
        <w:rPr>
          <w:rFonts w:ascii="Tahoma" w:hAnsi="Tahoma" w:cs="Tahoma"/>
          <w:sz w:val="28"/>
          <w:szCs w:val="28"/>
        </w:rPr>
        <w:t xml:space="preserve">Every reference herein to a Director or officer of the Corporation shall include every </w:t>
      </w:r>
      <w:r w:rsidR="00D170AA" w:rsidRPr="00D73D09">
        <w:rPr>
          <w:rFonts w:ascii="Tahoma" w:hAnsi="Tahoma" w:cs="Tahoma"/>
          <w:sz w:val="28"/>
          <w:szCs w:val="28"/>
        </w:rPr>
        <w:t xml:space="preserve">Director </w:t>
      </w:r>
      <w:r w:rsidRPr="00D73D09">
        <w:rPr>
          <w:rFonts w:ascii="Tahoma" w:hAnsi="Tahoma" w:cs="Tahoma"/>
          <w:sz w:val="28"/>
          <w:szCs w:val="28"/>
        </w:rPr>
        <w:t xml:space="preserve">and officer and </w:t>
      </w:r>
      <w:r w:rsidR="00D170AA" w:rsidRPr="00D73D09">
        <w:rPr>
          <w:rFonts w:ascii="Tahoma" w:hAnsi="Tahoma" w:cs="Tahoma"/>
          <w:sz w:val="28"/>
          <w:szCs w:val="28"/>
        </w:rPr>
        <w:t xml:space="preserve">every </w:t>
      </w:r>
      <w:r w:rsidRPr="00D73D09">
        <w:rPr>
          <w:rFonts w:ascii="Tahoma" w:hAnsi="Tahoma" w:cs="Tahoma"/>
          <w:sz w:val="28"/>
          <w:szCs w:val="28"/>
        </w:rPr>
        <w:t xml:space="preserve">former </w:t>
      </w:r>
      <w:r w:rsidR="00D170AA" w:rsidRPr="00D73D09">
        <w:rPr>
          <w:rFonts w:ascii="Tahoma" w:hAnsi="Tahoma" w:cs="Tahoma"/>
          <w:sz w:val="28"/>
          <w:szCs w:val="28"/>
        </w:rPr>
        <w:t>D</w:t>
      </w:r>
      <w:r w:rsidRPr="00D73D09">
        <w:rPr>
          <w:rFonts w:ascii="Tahoma" w:hAnsi="Tahoma" w:cs="Tahoma"/>
          <w:sz w:val="28"/>
          <w:szCs w:val="28"/>
        </w:rPr>
        <w:t>irector and officer</w:t>
      </w:r>
      <w:r w:rsidR="00D170AA" w:rsidRPr="00D73D09">
        <w:rPr>
          <w:rFonts w:ascii="Tahoma" w:hAnsi="Tahoma" w:cs="Tahoma"/>
          <w:sz w:val="28"/>
          <w:szCs w:val="28"/>
        </w:rPr>
        <w:t>, with respect to matters relating to service as a Director or officer</w:t>
      </w:r>
      <w:r w:rsidRPr="00D73D09">
        <w:rPr>
          <w:rFonts w:ascii="Tahoma" w:hAnsi="Tahoma" w:cs="Tahoma"/>
          <w:sz w:val="28"/>
          <w:szCs w:val="28"/>
        </w:rPr>
        <w:t xml:space="preserve">. This indemnification shall apply to all the judgments, fines, amounts in settlement, and reasonable expenses described above whenever arising, allowable as above stated. The right of indemnification </w:t>
      </w:r>
      <w:proofErr w:type="gramStart"/>
      <w:r w:rsidRPr="00D73D09">
        <w:rPr>
          <w:rFonts w:ascii="Tahoma" w:hAnsi="Tahoma" w:cs="Tahoma"/>
          <w:sz w:val="28"/>
          <w:szCs w:val="28"/>
        </w:rPr>
        <w:t>herein provided</w:t>
      </w:r>
      <w:proofErr w:type="gramEnd"/>
      <w:r w:rsidRPr="00D73D09">
        <w:rPr>
          <w:rFonts w:ascii="Tahoma" w:hAnsi="Tahoma" w:cs="Tahoma"/>
          <w:sz w:val="28"/>
          <w:szCs w:val="28"/>
        </w:rPr>
        <w:t xml:space="preserve"> shall be in addition to any and all rights to which any director or officer of the Corporation might otherwise be </w:t>
      </w:r>
      <w:proofErr w:type="gramStart"/>
      <w:r w:rsidRPr="00D73D09">
        <w:rPr>
          <w:rFonts w:ascii="Tahoma" w:hAnsi="Tahoma" w:cs="Tahoma"/>
          <w:sz w:val="28"/>
          <w:szCs w:val="28"/>
        </w:rPr>
        <w:t>entitled</w:t>
      </w:r>
      <w:proofErr w:type="gramEnd"/>
      <w:r w:rsidRPr="00D73D09">
        <w:rPr>
          <w:rFonts w:ascii="Tahoma" w:hAnsi="Tahoma" w:cs="Tahoma"/>
          <w:sz w:val="28"/>
          <w:szCs w:val="28"/>
        </w:rPr>
        <w:t xml:space="preserve"> and provisions hereof shall neither impair nor adversely affect such rights.</w:t>
      </w:r>
    </w:p>
    <w:p w14:paraId="1FE8AE3D" w14:textId="764F3628" w:rsidR="000521E4" w:rsidRPr="00D73D09" w:rsidRDefault="000521E4" w:rsidP="00382448">
      <w:pPr>
        <w:numPr>
          <w:ilvl w:val="0"/>
          <w:numId w:val="32"/>
        </w:numPr>
        <w:tabs>
          <w:tab w:val="left" w:pos="0"/>
        </w:tabs>
        <w:suppressAutoHyphens/>
        <w:spacing w:before="120" w:after="120"/>
        <w:ind w:left="1440" w:hanging="720"/>
        <w:jc w:val="both"/>
        <w:rPr>
          <w:rFonts w:ascii="Tahoma" w:hAnsi="Tahoma" w:cs="Tahoma"/>
          <w:sz w:val="28"/>
          <w:szCs w:val="28"/>
        </w:rPr>
      </w:pPr>
      <w:r w:rsidRPr="00D73D09">
        <w:rPr>
          <w:rFonts w:ascii="Tahoma" w:hAnsi="Tahoma" w:cs="Tahoma"/>
          <w:sz w:val="28"/>
          <w:szCs w:val="28"/>
        </w:rPr>
        <w:t xml:space="preserve">The provisions of this </w:t>
      </w:r>
      <w:r w:rsidR="00B23573" w:rsidRPr="00D73D09">
        <w:rPr>
          <w:rFonts w:ascii="Tahoma" w:hAnsi="Tahoma" w:cs="Tahoma"/>
          <w:sz w:val="28"/>
          <w:szCs w:val="28"/>
        </w:rPr>
        <w:t xml:space="preserve">Section </w:t>
      </w:r>
      <w:r w:rsidRPr="00D73D09">
        <w:rPr>
          <w:rFonts w:ascii="Tahoma" w:hAnsi="Tahoma" w:cs="Tahoma"/>
          <w:sz w:val="28"/>
          <w:szCs w:val="28"/>
        </w:rPr>
        <w:t>shall be applicable to claims, actions, suits</w:t>
      </w:r>
      <w:r w:rsidR="008E69A4" w:rsidRPr="00D73D09">
        <w:rPr>
          <w:rFonts w:ascii="Tahoma" w:hAnsi="Tahoma" w:cs="Tahoma"/>
          <w:sz w:val="28"/>
          <w:szCs w:val="28"/>
        </w:rPr>
        <w:t>,</w:t>
      </w:r>
      <w:r w:rsidRPr="00D73D09">
        <w:rPr>
          <w:rFonts w:ascii="Tahoma" w:hAnsi="Tahoma" w:cs="Tahoma"/>
          <w:sz w:val="28"/>
          <w:szCs w:val="28"/>
        </w:rPr>
        <w:t xml:space="preserve"> or proceedings made or commenced after the adoption hereof, whether arising from acts or omissions to act occurring before or after adoption hereof.</w:t>
      </w:r>
    </w:p>
    <w:p w14:paraId="57AC3D51" w14:textId="5CEE226C" w:rsidR="000521E4" w:rsidRPr="00D73D09" w:rsidRDefault="000521E4" w:rsidP="00382448">
      <w:pPr>
        <w:numPr>
          <w:ilvl w:val="0"/>
          <w:numId w:val="32"/>
        </w:numPr>
        <w:tabs>
          <w:tab w:val="left" w:pos="0"/>
        </w:tabs>
        <w:suppressAutoHyphens/>
        <w:spacing w:before="120" w:after="120"/>
        <w:ind w:left="1440" w:hanging="720"/>
        <w:jc w:val="both"/>
        <w:rPr>
          <w:rFonts w:ascii="Tahoma" w:hAnsi="Tahoma" w:cs="Tahoma"/>
          <w:sz w:val="28"/>
          <w:szCs w:val="28"/>
        </w:rPr>
      </w:pPr>
      <w:r w:rsidRPr="00D73D09">
        <w:rPr>
          <w:rFonts w:ascii="Tahoma" w:hAnsi="Tahoma" w:cs="Tahoma"/>
          <w:sz w:val="28"/>
          <w:szCs w:val="28"/>
        </w:rPr>
        <w:t xml:space="preserve">The Board may authorize the purchase of insurance on behalf of any </w:t>
      </w:r>
      <w:r w:rsidR="00D170AA" w:rsidRPr="00D73D09">
        <w:rPr>
          <w:rFonts w:ascii="Tahoma" w:hAnsi="Tahoma" w:cs="Tahoma"/>
          <w:sz w:val="28"/>
          <w:szCs w:val="28"/>
        </w:rPr>
        <w:t>D</w:t>
      </w:r>
      <w:r w:rsidRPr="00D73D09">
        <w:rPr>
          <w:rFonts w:ascii="Tahoma" w:hAnsi="Tahoma" w:cs="Tahoma"/>
          <w:sz w:val="28"/>
          <w:szCs w:val="28"/>
        </w:rPr>
        <w:t xml:space="preserve">irector, officer, employee, or other agent against any liability asserted against or incurred by him which arises out of such person's status as a director, officer, employee, or agent or out of acts taken in such capacity, </w:t>
      </w:r>
      <w:proofErr w:type="gramStart"/>
      <w:r w:rsidRPr="00D73D09">
        <w:rPr>
          <w:rFonts w:ascii="Tahoma" w:hAnsi="Tahoma" w:cs="Tahoma"/>
          <w:sz w:val="28"/>
          <w:szCs w:val="28"/>
        </w:rPr>
        <w:t>whether or not</w:t>
      </w:r>
      <w:proofErr w:type="gramEnd"/>
      <w:r w:rsidRPr="00D73D09">
        <w:rPr>
          <w:rFonts w:ascii="Tahoma" w:hAnsi="Tahoma" w:cs="Tahoma"/>
          <w:sz w:val="28"/>
          <w:szCs w:val="28"/>
        </w:rPr>
        <w:t xml:space="preserve"> the Corporation would have the power to indemnify the person against that liability under law.</w:t>
      </w:r>
    </w:p>
    <w:p w14:paraId="05B93973" w14:textId="02EDAB2B" w:rsidR="000521E4" w:rsidRPr="00D73D09" w:rsidRDefault="000521E4" w:rsidP="00382448">
      <w:pPr>
        <w:numPr>
          <w:ilvl w:val="0"/>
          <w:numId w:val="32"/>
        </w:numPr>
        <w:tabs>
          <w:tab w:val="left" w:pos="0"/>
        </w:tabs>
        <w:suppressAutoHyphens/>
        <w:spacing w:before="120" w:after="120"/>
        <w:ind w:left="1440" w:hanging="720"/>
        <w:jc w:val="both"/>
        <w:rPr>
          <w:rFonts w:ascii="Tahoma" w:hAnsi="Tahoma" w:cs="Tahoma"/>
          <w:sz w:val="28"/>
          <w:szCs w:val="28"/>
        </w:rPr>
      </w:pPr>
      <w:r w:rsidRPr="00D73D09">
        <w:rPr>
          <w:rFonts w:ascii="Tahoma" w:hAnsi="Tahoma" w:cs="Tahoma"/>
          <w:sz w:val="28"/>
          <w:szCs w:val="28"/>
        </w:rPr>
        <w:t xml:space="preserve">In no case, however, shall the Corporation indemnify, reimburse, or insure any person for any taxes imposed on such </w:t>
      </w:r>
      <w:proofErr w:type="gramStart"/>
      <w:r w:rsidRPr="00D73D09">
        <w:rPr>
          <w:rFonts w:ascii="Tahoma" w:hAnsi="Tahoma" w:cs="Tahoma"/>
          <w:sz w:val="28"/>
          <w:szCs w:val="28"/>
        </w:rPr>
        <w:t>individual</w:t>
      </w:r>
      <w:proofErr w:type="gramEnd"/>
      <w:r w:rsidRPr="00D73D09">
        <w:rPr>
          <w:rFonts w:ascii="Tahoma" w:hAnsi="Tahoma" w:cs="Tahoma"/>
          <w:sz w:val="28"/>
          <w:szCs w:val="28"/>
        </w:rPr>
        <w:t xml:space="preserve"> under chapter 42 of the Internal Revenue Code of 1986 as may now be in effect or as hereafter may amended.  </w:t>
      </w:r>
    </w:p>
    <w:p w14:paraId="2DDDAF45" w14:textId="6F3928EA" w:rsidR="000521E4" w:rsidRPr="00D73D09" w:rsidRDefault="000521E4" w:rsidP="00382448">
      <w:pPr>
        <w:numPr>
          <w:ilvl w:val="0"/>
          <w:numId w:val="32"/>
        </w:numPr>
        <w:tabs>
          <w:tab w:val="left" w:pos="0"/>
        </w:tabs>
        <w:suppressAutoHyphens/>
        <w:spacing w:before="120" w:after="120"/>
        <w:ind w:left="1440" w:hanging="720"/>
        <w:jc w:val="both"/>
        <w:rPr>
          <w:rFonts w:ascii="Tahoma" w:hAnsi="Tahoma" w:cs="Tahoma"/>
          <w:sz w:val="28"/>
          <w:szCs w:val="28"/>
        </w:rPr>
      </w:pPr>
      <w:r w:rsidRPr="00D73D09">
        <w:rPr>
          <w:rFonts w:ascii="Tahoma" w:hAnsi="Tahoma" w:cs="Tahoma"/>
          <w:sz w:val="28"/>
          <w:szCs w:val="28"/>
        </w:rPr>
        <w:t xml:space="preserve">If any part of this </w:t>
      </w:r>
      <w:r w:rsidR="00B23573" w:rsidRPr="00D73D09">
        <w:rPr>
          <w:rFonts w:ascii="Tahoma" w:hAnsi="Tahoma" w:cs="Tahoma"/>
          <w:sz w:val="28"/>
          <w:szCs w:val="28"/>
        </w:rPr>
        <w:t xml:space="preserve">Section </w:t>
      </w:r>
      <w:r w:rsidRPr="00D73D09">
        <w:rPr>
          <w:rFonts w:ascii="Tahoma" w:hAnsi="Tahoma" w:cs="Tahoma"/>
          <w:sz w:val="28"/>
          <w:szCs w:val="28"/>
        </w:rPr>
        <w:t>shall be found in any action, suit</w:t>
      </w:r>
      <w:r w:rsidR="005B1CF7" w:rsidRPr="00D73D09">
        <w:rPr>
          <w:rFonts w:ascii="Tahoma" w:hAnsi="Tahoma" w:cs="Tahoma"/>
          <w:sz w:val="28"/>
          <w:szCs w:val="28"/>
        </w:rPr>
        <w:t>,</w:t>
      </w:r>
      <w:r w:rsidRPr="00D73D09">
        <w:rPr>
          <w:rFonts w:ascii="Tahoma" w:hAnsi="Tahoma" w:cs="Tahoma"/>
          <w:sz w:val="28"/>
          <w:szCs w:val="28"/>
        </w:rPr>
        <w:t xml:space="preserve"> or </w:t>
      </w:r>
      <w:r w:rsidRPr="00D73D09">
        <w:rPr>
          <w:rFonts w:ascii="Tahoma" w:hAnsi="Tahoma" w:cs="Tahoma"/>
          <w:sz w:val="28"/>
          <w:szCs w:val="28"/>
        </w:rPr>
        <w:lastRenderedPageBreak/>
        <w:t>proceeding to be invalid or ineffective, the validity and the effectiveness of the remaining parts shall not be affected.</w:t>
      </w:r>
    </w:p>
    <w:p w14:paraId="2C99B047" w14:textId="77777777" w:rsidR="000521E4" w:rsidRPr="00D73D09" w:rsidRDefault="000521E4">
      <w:pPr>
        <w:tabs>
          <w:tab w:val="left" w:pos="0"/>
        </w:tabs>
        <w:suppressAutoHyphens/>
        <w:jc w:val="both"/>
        <w:rPr>
          <w:rFonts w:ascii="Tahoma" w:hAnsi="Tahoma" w:cs="Tahoma"/>
          <w:sz w:val="28"/>
          <w:szCs w:val="28"/>
        </w:rPr>
      </w:pPr>
    </w:p>
    <w:p w14:paraId="58485B87" w14:textId="77777777" w:rsidR="00382448" w:rsidRPr="00D73D09" w:rsidRDefault="000521E4">
      <w:pPr>
        <w:tabs>
          <w:tab w:val="left" w:pos="0"/>
        </w:tabs>
        <w:suppressAutoHyphens/>
        <w:jc w:val="both"/>
        <w:rPr>
          <w:rFonts w:ascii="Tahoma" w:hAnsi="Tahoma" w:cs="Tahoma"/>
          <w:sz w:val="28"/>
          <w:szCs w:val="28"/>
        </w:rPr>
      </w:pPr>
      <w:r w:rsidRPr="00D73D09">
        <w:rPr>
          <w:rFonts w:ascii="Tahoma" w:hAnsi="Tahoma" w:cs="Tahoma"/>
          <w:sz w:val="28"/>
          <w:szCs w:val="28"/>
        </w:rPr>
        <w:t xml:space="preserve">Section </w:t>
      </w:r>
      <w:r w:rsidR="005020E8" w:rsidRPr="00D73D09">
        <w:rPr>
          <w:rFonts w:ascii="Tahoma" w:hAnsi="Tahoma" w:cs="Tahoma"/>
          <w:sz w:val="28"/>
          <w:szCs w:val="28"/>
        </w:rPr>
        <w:t>10</w:t>
      </w:r>
      <w:r w:rsidRPr="00D73D09">
        <w:rPr>
          <w:rFonts w:ascii="Tahoma" w:hAnsi="Tahoma" w:cs="Tahoma"/>
          <w:sz w:val="28"/>
          <w:szCs w:val="28"/>
        </w:rPr>
        <w:t>.</w:t>
      </w:r>
      <w:r w:rsidR="009E4DE4" w:rsidRPr="00D73D09">
        <w:rPr>
          <w:rFonts w:ascii="Tahoma" w:hAnsi="Tahoma" w:cs="Tahoma"/>
          <w:sz w:val="28"/>
          <w:szCs w:val="28"/>
        </w:rPr>
        <w:t>7</w:t>
      </w:r>
      <w:r w:rsidRPr="00D73D09">
        <w:rPr>
          <w:rFonts w:ascii="Tahoma" w:hAnsi="Tahoma" w:cs="Tahoma"/>
          <w:sz w:val="28"/>
          <w:szCs w:val="28"/>
        </w:rPr>
        <w:t xml:space="preserve">.  Loans to Directors and Officers.  </w:t>
      </w:r>
    </w:p>
    <w:p w14:paraId="0242EE98" w14:textId="77777777" w:rsidR="00382448" w:rsidRPr="00D73D09" w:rsidRDefault="00382448">
      <w:pPr>
        <w:tabs>
          <w:tab w:val="left" w:pos="0"/>
        </w:tabs>
        <w:suppressAutoHyphens/>
        <w:jc w:val="both"/>
        <w:rPr>
          <w:rFonts w:ascii="Tahoma" w:hAnsi="Tahoma" w:cs="Tahoma"/>
          <w:sz w:val="28"/>
          <w:szCs w:val="28"/>
        </w:rPr>
      </w:pPr>
    </w:p>
    <w:p w14:paraId="1F0C4ED7" w14:textId="69067390" w:rsidR="000521E4" w:rsidRPr="00D73D09" w:rsidRDefault="00382448">
      <w:pPr>
        <w:tabs>
          <w:tab w:val="left" w:pos="0"/>
        </w:tabs>
        <w:suppressAutoHyphens/>
        <w:jc w:val="both"/>
        <w:rPr>
          <w:rFonts w:ascii="Tahoma" w:hAnsi="Tahoma" w:cs="Tahoma"/>
          <w:sz w:val="28"/>
          <w:szCs w:val="28"/>
        </w:rPr>
      </w:pPr>
      <w:r w:rsidRPr="00D73D09">
        <w:rPr>
          <w:rFonts w:ascii="Tahoma" w:hAnsi="Tahoma" w:cs="Tahoma"/>
          <w:sz w:val="28"/>
          <w:szCs w:val="28"/>
        </w:rPr>
        <w:tab/>
      </w:r>
      <w:r w:rsidR="000521E4" w:rsidRPr="00D73D09">
        <w:rPr>
          <w:rFonts w:ascii="Tahoma" w:hAnsi="Tahoma" w:cs="Tahoma"/>
          <w:sz w:val="28"/>
          <w:szCs w:val="28"/>
        </w:rPr>
        <w:t xml:space="preserve">No loans shall be made by the Corporation to </w:t>
      </w:r>
      <w:r w:rsidR="00D170AA" w:rsidRPr="00D73D09">
        <w:rPr>
          <w:rFonts w:ascii="Tahoma" w:hAnsi="Tahoma" w:cs="Tahoma"/>
          <w:sz w:val="28"/>
          <w:szCs w:val="28"/>
        </w:rPr>
        <w:t>any D</w:t>
      </w:r>
      <w:r w:rsidR="000521E4" w:rsidRPr="00D73D09">
        <w:rPr>
          <w:rFonts w:ascii="Tahoma" w:hAnsi="Tahoma" w:cs="Tahoma"/>
          <w:sz w:val="28"/>
          <w:szCs w:val="28"/>
        </w:rPr>
        <w:t>irector</w:t>
      </w:r>
      <w:r w:rsidR="00D170AA" w:rsidRPr="00D73D09">
        <w:rPr>
          <w:rFonts w:ascii="Tahoma" w:hAnsi="Tahoma" w:cs="Tahoma"/>
          <w:sz w:val="28"/>
          <w:szCs w:val="28"/>
        </w:rPr>
        <w:t xml:space="preserve"> </w:t>
      </w:r>
      <w:r w:rsidR="000521E4" w:rsidRPr="00D73D09">
        <w:rPr>
          <w:rFonts w:ascii="Tahoma" w:hAnsi="Tahoma" w:cs="Tahoma"/>
          <w:sz w:val="28"/>
          <w:szCs w:val="28"/>
        </w:rPr>
        <w:t>or officer.</w:t>
      </w:r>
    </w:p>
    <w:p w14:paraId="363946AD" w14:textId="77777777" w:rsidR="003271DA" w:rsidRPr="00D73D09" w:rsidRDefault="003271DA">
      <w:pPr>
        <w:tabs>
          <w:tab w:val="left" w:pos="0"/>
        </w:tabs>
        <w:suppressAutoHyphens/>
        <w:jc w:val="both"/>
        <w:rPr>
          <w:rFonts w:ascii="Tahoma" w:hAnsi="Tahoma" w:cs="Tahoma"/>
          <w:sz w:val="28"/>
          <w:szCs w:val="28"/>
        </w:rPr>
      </w:pPr>
    </w:p>
    <w:p w14:paraId="27DCC563" w14:textId="77777777" w:rsidR="00675F59" w:rsidRPr="00D73D09" w:rsidRDefault="00675F59">
      <w:pPr>
        <w:tabs>
          <w:tab w:val="left" w:pos="0"/>
        </w:tabs>
        <w:suppressAutoHyphens/>
        <w:jc w:val="both"/>
        <w:rPr>
          <w:rFonts w:ascii="Tahoma" w:hAnsi="Tahoma" w:cs="Tahoma"/>
          <w:sz w:val="28"/>
          <w:szCs w:val="28"/>
        </w:rPr>
      </w:pPr>
    </w:p>
    <w:p w14:paraId="5B8D22C2" w14:textId="5541CB97" w:rsidR="001C6795" w:rsidRPr="00D73D09" w:rsidRDefault="001C6795">
      <w:pPr>
        <w:tabs>
          <w:tab w:val="left" w:pos="0"/>
        </w:tabs>
        <w:suppressAutoHyphens/>
        <w:jc w:val="both"/>
        <w:rPr>
          <w:rFonts w:ascii="Tahoma" w:hAnsi="Tahoma" w:cs="Tahoma"/>
          <w:sz w:val="28"/>
          <w:szCs w:val="28"/>
        </w:rPr>
      </w:pPr>
      <w:r w:rsidRPr="00D73D09">
        <w:rPr>
          <w:rFonts w:ascii="Tahoma" w:hAnsi="Tahoma" w:cs="Tahoma"/>
          <w:sz w:val="28"/>
          <w:szCs w:val="28"/>
        </w:rPr>
        <w:t>Approved by</w:t>
      </w:r>
      <w:r w:rsidR="00623B6D" w:rsidRPr="00D73D09">
        <w:rPr>
          <w:rFonts w:ascii="Tahoma" w:hAnsi="Tahoma" w:cs="Tahoma"/>
          <w:sz w:val="28"/>
          <w:szCs w:val="28"/>
        </w:rPr>
        <w:t xml:space="preserve"> </w:t>
      </w:r>
      <w:r w:rsidR="00196A1B" w:rsidRPr="00D73D09">
        <w:rPr>
          <w:rFonts w:ascii="Tahoma" w:hAnsi="Tahoma" w:cs="Tahoma"/>
          <w:sz w:val="28"/>
          <w:szCs w:val="28"/>
        </w:rPr>
        <w:t>unanimous</w:t>
      </w:r>
      <w:r w:rsidR="00415284" w:rsidRPr="00D73D09">
        <w:rPr>
          <w:rFonts w:ascii="Tahoma" w:hAnsi="Tahoma" w:cs="Tahoma"/>
          <w:sz w:val="28"/>
          <w:szCs w:val="28"/>
        </w:rPr>
        <w:t xml:space="preserve"> </w:t>
      </w:r>
      <w:r w:rsidRPr="00D73D09">
        <w:rPr>
          <w:rFonts w:ascii="Tahoma" w:hAnsi="Tahoma" w:cs="Tahoma"/>
          <w:sz w:val="28"/>
          <w:szCs w:val="28"/>
        </w:rPr>
        <w:t>vote of the Board at its meeting on</w:t>
      </w:r>
      <w:r w:rsidR="007C3E91">
        <w:rPr>
          <w:rFonts w:ascii="Tahoma" w:hAnsi="Tahoma" w:cs="Tahoma"/>
          <w:sz w:val="28"/>
          <w:szCs w:val="28"/>
        </w:rPr>
        <w:t xml:space="preserve"> April 21, 2023</w:t>
      </w:r>
      <w:r w:rsidR="00196A1B" w:rsidRPr="00D73D09">
        <w:rPr>
          <w:rFonts w:ascii="Tahoma" w:hAnsi="Tahoma" w:cs="Tahoma"/>
          <w:sz w:val="28"/>
          <w:szCs w:val="28"/>
        </w:rPr>
        <w:t>.</w:t>
      </w:r>
    </w:p>
    <w:p w14:paraId="1934162A" w14:textId="77777777" w:rsidR="003C0A3C" w:rsidRPr="00D73D09" w:rsidRDefault="003C0A3C" w:rsidP="00120CFF">
      <w:pPr>
        <w:tabs>
          <w:tab w:val="left" w:pos="0"/>
        </w:tabs>
        <w:suppressAutoHyphens/>
        <w:jc w:val="both"/>
        <w:rPr>
          <w:rFonts w:ascii="Tahoma" w:hAnsi="Tahoma" w:cs="Tahoma"/>
          <w:sz w:val="28"/>
          <w:szCs w:val="28"/>
        </w:rPr>
      </w:pPr>
    </w:p>
    <w:sectPr w:rsidR="003C0A3C" w:rsidRPr="00D73D09">
      <w:headerReference w:type="even" r:id="rId15"/>
      <w:headerReference w:type="default" r:id="rId16"/>
      <w:headerReference w:type="first" r:id="rId17"/>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6E37" w14:textId="77777777" w:rsidR="00987EC1" w:rsidRDefault="00987EC1">
      <w:pPr>
        <w:spacing w:line="20" w:lineRule="exact"/>
        <w:rPr>
          <w:sz w:val="24"/>
        </w:rPr>
      </w:pPr>
    </w:p>
  </w:endnote>
  <w:endnote w:type="continuationSeparator" w:id="0">
    <w:p w14:paraId="328BE0A7" w14:textId="77777777" w:rsidR="00987EC1" w:rsidRDefault="00987EC1">
      <w:r>
        <w:rPr>
          <w:sz w:val="24"/>
        </w:rPr>
        <w:t xml:space="preserve"> </w:t>
      </w:r>
    </w:p>
  </w:endnote>
  <w:endnote w:type="continuationNotice" w:id="1">
    <w:p w14:paraId="26E61FFC" w14:textId="77777777" w:rsidR="00987EC1" w:rsidRDefault="00987EC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3109d186-366e-42b2-9129-b13c"/>
  <w:p w14:paraId="2BEE98FF" w14:textId="618CF4BC" w:rsidR="009428D6" w:rsidRDefault="009428D6">
    <w:pPr>
      <w:pStyle w:val="DocID"/>
    </w:pPr>
    <w:r>
      <w:fldChar w:fldCharType="begin"/>
    </w:r>
    <w:r>
      <w:instrText xml:space="preserve">  DOCPROPERTY "CUS_DocIDChunk0" </w:instrText>
    </w:r>
    <w:r>
      <w:fldChar w:fldCharType="separate"/>
    </w:r>
    <w:r w:rsidR="00082B6F">
      <w:rPr>
        <w:b/>
        <w:bCs/>
      </w:rPr>
      <w:t>Error! Unknown document property name.</w:t>
    </w:r>
    <w: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B541" w14:textId="77777777" w:rsidR="00987EC1" w:rsidRDefault="00987EC1">
      <w:r>
        <w:rPr>
          <w:sz w:val="24"/>
        </w:rPr>
        <w:separator/>
      </w:r>
    </w:p>
  </w:footnote>
  <w:footnote w:type="continuationSeparator" w:id="0">
    <w:p w14:paraId="73EEE588" w14:textId="77777777" w:rsidR="00987EC1" w:rsidRDefault="00987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17CE" w14:textId="36EF8579" w:rsidR="006C1910" w:rsidRDefault="006C19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2F1E2A" w14:textId="77777777" w:rsidR="006C1910" w:rsidRDefault="006C1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7BB1" w14:textId="1DE04A53" w:rsidR="006C1910" w:rsidRDefault="006C1910">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E7F1" w14:textId="72775061" w:rsidR="00D170AA" w:rsidRPr="00AA5F6C" w:rsidRDefault="00BE0F3B">
    <w:pPr>
      <w:pStyle w:val="Header"/>
      <w:rPr>
        <w:rFonts w:ascii="Times New Roman" w:hAnsi="Times New Roman"/>
        <w:sz w:val="24"/>
        <w:szCs w:val="24"/>
      </w:rPr>
    </w:pPr>
    <w:r>
      <w:rPr>
        <w:rFonts w:ascii="Times New Roman" w:hAnsi="Times New Roman"/>
        <w:noProof/>
        <w:snapToGrid/>
        <w:sz w:val="24"/>
        <w:szCs w:val="24"/>
      </w:rPr>
      <w:drawing>
        <wp:inline distT="0" distB="0" distL="0" distR="0" wp14:anchorId="665393E5" wp14:editId="14B499D3">
          <wp:extent cx="2314575" cy="1145221"/>
          <wp:effectExtent l="0" t="0" r="0" b="0"/>
          <wp:docPr id="658772259" name="Picture 1" descr="RespectAbility logo with tagline: Fighting stigmas. Advancing opport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772259" name="Picture 1" descr="RespectAbility logo with tagline: Fighting stigmas. Advancing opportunities."/>
                  <pic:cNvPicPr/>
                </pic:nvPicPr>
                <pic:blipFill>
                  <a:blip r:embed="rId1">
                    <a:extLst>
                      <a:ext uri="{28A0092B-C50C-407E-A947-70E740481C1C}">
                        <a14:useLocalDpi xmlns:a14="http://schemas.microsoft.com/office/drawing/2010/main" val="0"/>
                      </a:ext>
                    </a:extLst>
                  </a:blip>
                  <a:stretch>
                    <a:fillRect/>
                  </a:stretch>
                </pic:blipFill>
                <pic:spPr>
                  <a:xfrm>
                    <a:off x="0" y="0"/>
                    <a:ext cx="2321168" cy="114848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B40B" w14:textId="0B63A701" w:rsidR="006C1910" w:rsidRDefault="006C19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185B">
      <w:rPr>
        <w:rStyle w:val="PageNumber"/>
        <w:noProof/>
      </w:rPr>
      <w:t>1</w:t>
    </w:r>
    <w:r>
      <w:rPr>
        <w:rStyle w:val="PageNumber"/>
      </w:rPr>
      <w:fldChar w:fldCharType="end"/>
    </w:r>
  </w:p>
  <w:p w14:paraId="076CC1E5" w14:textId="77777777" w:rsidR="006C1910" w:rsidRDefault="006C19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0D6E" w14:textId="77777777" w:rsidR="006C1910" w:rsidRDefault="006C1910">
    <w:pPr>
      <w:pStyle w:val="Header"/>
      <w:framePr w:wrap="around" w:vAnchor="text" w:hAnchor="margin" w:xAlign="center" w:y="1"/>
      <w:rPr>
        <w:rStyle w:val="PageNumber"/>
        <w:rFonts w:ascii="Times New Roman" w:hAnsi="Times New Roman"/>
        <w:sz w:val="24"/>
      </w:rPr>
    </w:pPr>
    <w:r>
      <w:rPr>
        <w:rStyle w:val="PageNumber"/>
      </w:rPr>
      <w:fldChar w:fldCharType="begin"/>
    </w:r>
    <w:r>
      <w:rPr>
        <w:rStyle w:val="PageNumber"/>
      </w:rPr>
      <w:instrText xml:space="preserve">PAGE  </w:instrText>
    </w:r>
    <w:r>
      <w:rPr>
        <w:rStyle w:val="PageNumber"/>
      </w:rPr>
      <w:fldChar w:fldCharType="separate"/>
    </w:r>
    <w:r w:rsidR="008C01F8">
      <w:rPr>
        <w:rStyle w:val="PageNumber"/>
        <w:noProof/>
      </w:rPr>
      <w:t>8</w:t>
    </w:r>
    <w:r>
      <w:rPr>
        <w:rStyle w:val="PageNumber"/>
      </w:rPr>
      <w:fldChar w:fldCharType="end"/>
    </w:r>
  </w:p>
  <w:p w14:paraId="08A4F2EE" w14:textId="77777777" w:rsidR="006C1910" w:rsidRDefault="00750B54">
    <w:pPr>
      <w:tabs>
        <w:tab w:val="left" w:pos="-720"/>
      </w:tabs>
      <w:suppressAutoHyphens/>
      <w:jc w:val="both"/>
      <w:rPr>
        <w:spacing w:val="-3"/>
        <w:sz w:val="24"/>
      </w:rPr>
    </w:pPr>
    <w:r>
      <w:rPr>
        <w:noProof/>
        <w:snapToGrid/>
      </w:rPr>
      <mc:AlternateContent>
        <mc:Choice Requires="wps">
          <w:drawing>
            <wp:anchor distT="0" distB="0" distL="114300" distR="114300" simplePos="0" relativeHeight="251657216" behindDoc="1" locked="0" layoutInCell="0" allowOverlap="1" wp14:anchorId="7CC5FBAA" wp14:editId="1D8C6F5F">
              <wp:simplePos x="0" y="0"/>
              <wp:positionH relativeFrom="margin">
                <wp:posOffset>19050</wp:posOffset>
              </wp:positionH>
              <wp:positionV relativeFrom="paragraph">
                <wp:posOffset>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532B886" w14:textId="77777777" w:rsidR="006C1910" w:rsidRDefault="006C1910">
                          <w:pPr>
                            <w:tabs>
                              <w:tab w:val="center" w:pos="4650"/>
                            </w:tabs>
                            <w:suppressAutoHyphens/>
                            <w:rPr>
                              <w:sz w:val="24"/>
                            </w:rPr>
                          </w:pPr>
                          <w:r>
                            <w:rPr>
                              <w:b/>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5FBAA" id="Rectangle 1" o:spid="_x0000_s1026" style="position:absolute;left:0;text-align:left;margin-left:1.5pt;margin-top:0;width:465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" o:allowincell="f" filled="f" stroked="f" strokeweight="0">
              <v:path arrowok="t"/>
              <v:textbox inset="0,0,0,0">
                <w:txbxContent>
                  <w:p w14:paraId="2532B886" w14:textId="77777777" w:rsidR="006C1910" w:rsidRDefault="006C1910">
                    <w:pPr>
                      <w:tabs>
                        <w:tab w:val="center" w:pos="4650"/>
                      </w:tabs>
                      <w:suppressAutoHyphens/>
                      <w:rPr>
                        <w:sz w:val="24"/>
                      </w:rPr>
                    </w:pPr>
                    <w:r>
                      <w:rPr>
                        <w:b/>
                        <w:sz w:val="24"/>
                      </w:rPr>
                      <w:tab/>
                    </w:r>
                  </w:p>
                </w:txbxContent>
              </v:textbox>
              <w10:wrap anchorx="margin"/>
            </v:rect>
          </w:pict>
        </mc:Fallback>
      </mc:AlternateContent>
    </w:r>
  </w:p>
  <w:p w14:paraId="3B085041" w14:textId="16DBC4E5" w:rsidR="006C1910" w:rsidRDefault="006C1910">
    <w:pPr>
      <w:spacing w:after="140" w:line="100" w:lineRule="exact"/>
      <w:rPr>
        <w:sz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BF22" w14:textId="4090240D" w:rsidR="00EF50B6" w:rsidRDefault="00EF5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CAE"/>
    <w:multiLevelType w:val="hybridMultilevel"/>
    <w:tmpl w:val="877AD3CA"/>
    <w:lvl w:ilvl="0" w:tplc="04090019">
      <w:start w:val="1"/>
      <w:numFmt w:val="lowerLetter"/>
      <w:lvlText w:val="%1."/>
      <w:lvlJc w:val="left"/>
      <w:pPr>
        <w:ind w:left="153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82823C3"/>
    <w:multiLevelType w:val="hybridMultilevel"/>
    <w:tmpl w:val="442A7312"/>
    <w:lvl w:ilvl="0" w:tplc="B3A8B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D2442"/>
    <w:multiLevelType w:val="hybridMultilevel"/>
    <w:tmpl w:val="E41CB27E"/>
    <w:lvl w:ilvl="0" w:tplc="26446F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291EE4"/>
    <w:multiLevelType w:val="hybridMultilevel"/>
    <w:tmpl w:val="161EE702"/>
    <w:lvl w:ilvl="0" w:tplc="81E2589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996115"/>
    <w:multiLevelType w:val="hybridMultilevel"/>
    <w:tmpl w:val="DBA2814A"/>
    <w:lvl w:ilvl="0" w:tplc="395873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5" w15:restartNumberingAfterBreak="0">
    <w:nsid w:val="19F74936"/>
    <w:multiLevelType w:val="hybridMultilevel"/>
    <w:tmpl w:val="AB847652"/>
    <w:lvl w:ilvl="0" w:tplc="0C7AF0B6">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1732C7"/>
    <w:multiLevelType w:val="hybridMultilevel"/>
    <w:tmpl w:val="877AD3CA"/>
    <w:lvl w:ilvl="0" w:tplc="FFFFFFFF">
      <w:start w:val="1"/>
      <w:numFmt w:val="lowerLetter"/>
      <w:lvlText w:val="%1."/>
      <w:lvlJc w:val="left"/>
      <w:pPr>
        <w:ind w:left="1530" w:hanging="360"/>
      </w:pPr>
      <w:rPr>
        <w:rFonts w:hint="default"/>
      </w:r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7" w15:restartNumberingAfterBreak="0">
    <w:nsid w:val="2166724F"/>
    <w:multiLevelType w:val="hybridMultilevel"/>
    <w:tmpl w:val="26FE4FF2"/>
    <w:lvl w:ilvl="0" w:tplc="E2A0C8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71B36"/>
    <w:multiLevelType w:val="hybridMultilevel"/>
    <w:tmpl w:val="3C225F8C"/>
    <w:lvl w:ilvl="0" w:tplc="0B68E1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B912B4"/>
    <w:multiLevelType w:val="hybridMultilevel"/>
    <w:tmpl w:val="6D3CFBB0"/>
    <w:lvl w:ilvl="0" w:tplc="C8F28D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47C"/>
    <w:multiLevelType w:val="hybridMultilevel"/>
    <w:tmpl w:val="16E8016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9416F84"/>
    <w:multiLevelType w:val="hybridMultilevel"/>
    <w:tmpl w:val="F93E6308"/>
    <w:lvl w:ilvl="0" w:tplc="C3785E0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EB2139C"/>
    <w:multiLevelType w:val="hybridMultilevel"/>
    <w:tmpl w:val="26BC83F6"/>
    <w:lvl w:ilvl="0" w:tplc="ED7EB7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F6200A6"/>
    <w:multiLevelType w:val="hybridMultilevel"/>
    <w:tmpl w:val="029A3FE2"/>
    <w:lvl w:ilvl="0" w:tplc="0C7AF0B6">
      <w:start w:val="2"/>
      <w:numFmt w:val="lowerLetter"/>
      <w:lvlText w:val="(%1)"/>
      <w:lvlJc w:val="left"/>
      <w:pPr>
        <w:tabs>
          <w:tab w:val="num" w:pos="1110"/>
        </w:tabs>
        <w:ind w:left="1110" w:hanging="39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7CD7689"/>
    <w:multiLevelType w:val="hybridMultilevel"/>
    <w:tmpl w:val="73308F40"/>
    <w:lvl w:ilvl="0" w:tplc="091859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20A6A"/>
    <w:multiLevelType w:val="hybridMultilevel"/>
    <w:tmpl w:val="D8549C0E"/>
    <w:lvl w:ilvl="0" w:tplc="E972573A">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D2042BD"/>
    <w:multiLevelType w:val="hybridMultilevel"/>
    <w:tmpl w:val="836E8766"/>
    <w:lvl w:ilvl="0" w:tplc="18D6204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0960607"/>
    <w:multiLevelType w:val="hybridMultilevel"/>
    <w:tmpl w:val="FFFA9FF6"/>
    <w:lvl w:ilvl="0" w:tplc="DC5AE270">
      <w:start w:val="1"/>
      <w:numFmt w:val="lowerLetter"/>
      <w:lvlText w:val="(%1)"/>
      <w:lvlJc w:val="left"/>
      <w:pPr>
        <w:ind w:left="72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21062"/>
    <w:multiLevelType w:val="hybridMultilevel"/>
    <w:tmpl w:val="51E4218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2711DE6"/>
    <w:multiLevelType w:val="hybridMultilevel"/>
    <w:tmpl w:val="4E661CFC"/>
    <w:lvl w:ilvl="0" w:tplc="FB522F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C03B43"/>
    <w:multiLevelType w:val="hybridMultilevel"/>
    <w:tmpl w:val="C3DA37C6"/>
    <w:lvl w:ilvl="0" w:tplc="C8F28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833BB6"/>
    <w:multiLevelType w:val="hybridMultilevel"/>
    <w:tmpl w:val="E2B852CC"/>
    <w:lvl w:ilvl="0" w:tplc="523642E6">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4B31526E"/>
    <w:multiLevelType w:val="hybridMultilevel"/>
    <w:tmpl w:val="B3289DB6"/>
    <w:lvl w:ilvl="0" w:tplc="444442F2">
      <w:start w:val="6"/>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973116"/>
    <w:multiLevelType w:val="hybridMultilevel"/>
    <w:tmpl w:val="B90A3726"/>
    <w:lvl w:ilvl="0" w:tplc="7628476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7034442"/>
    <w:multiLevelType w:val="hybridMultilevel"/>
    <w:tmpl w:val="A5D45780"/>
    <w:lvl w:ilvl="0" w:tplc="83C830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497512"/>
    <w:multiLevelType w:val="hybridMultilevel"/>
    <w:tmpl w:val="89669DB4"/>
    <w:lvl w:ilvl="0" w:tplc="853A84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3D19D3"/>
    <w:multiLevelType w:val="multilevel"/>
    <w:tmpl w:val="36FCBF74"/>
    <w:styleLink w:val="CurrentList1"/>
    <w:lvl w:ilvl="0">
      <w:start w:val="1"/>
      <w:numFmt w:val="lowerLetter"/>
      <w:lvlText w:val="(%1)"/>
      <w:lvlJc w:val="left"/>
      <w:pPr>
        <w:ind w:left="1440" w:hanging="360"/>
      </w:pPr>
      <w:rPr>
        <w:rFonts w:hint="default"/>
      </w:r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5E414008"/>
    <w:multiLevelType w:val="hybridMultilevel"/>
    <w:tmpl w:val="9E14F0B4"/>
    <w:lvl w:ilvl="0" w:tplc="6D107958">
      <w:start w:val="1"/>
      <w:numFmt w:val="upp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8" w15:restartNumberingAfterBreak="0">
    <w:nsid w:val="62440F5D"/>
    <w:multiLevelType w:val="hybridMultilevel"/>
    <w:tmpl w:val="36FCBF74"/>
    <w:lvl w:ilvl="0" w:tplc="13EE09BE">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1D22CD"/>
    <w:multiLevelType w:val="hybridMultilevel"/>
    <w:tmpl w:val="8CF6240C"/>
    <w:lvl w:ilvl="0" w:tplc="40266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8110B2"/>
    <w:multiLevelType w:val="hybridMultilevel"/>
    <w:tmpl w:val="99A0FF0C"/>
    <w:lvl w:ilvl="0" w:tplc="56CE7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E44531"/>
    <w:multiLevelType w:val="hybridMultilevel"/>
    <w:tmpl w:val="83BAEE5A"/>
    <w:lvl w:ilvl="0" w:tplc="BC0233FA">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D566EE"/>
    <w:multiLevelType w:val="hybridMultilevel"/>
    <w:tmpl w:val="A282F370"/>
    <w:lvl w:ilvl="0" w:tplc="56B0318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6A806C1"/>
    <w:multiLevelType w:val="hybridMultilevel"/>
    <w:tmpl w:val="A7FE3430"/>
    <w:lvl w:ilvl="0" w:tplc="B11CEC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A5752DD"/>
    <w:multiLevelType w:val="hybridMultilevel"/>
    <w:tmpl w:val="6492AA12"/>
    <w:lvl w:ilvl="0" w:tplc="DA02FC36">
      <w:start w:val="1"/>
      <w:numFmt w:val="lowerLetter"/>
      <w:lvlText w:val="(%1)"/>
      <w:lvlJc w:val="left"/>
      <w:pPr>
        <w:ind w:left="1480" w:hanging="40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CBF28AB"/>
    <w:multiLevelType w:val="hybridMultilevel"/>
    <w:tmpl w:val="CBAE5F8A"/>
    <w:lvl w:ilvl="0" w:tplc="C8F28D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D6100BB"/>
    <w:multiLevelType w:val="hybridMultilevel"/>
    <w:tmpl w:val="0032E30E"/>
    <w:lvl w:ilvl="0" w:tplc="D02E16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1396945"/>
    <w:multiLevelType w:val="hybridMultilevel"/>
    <w:tmpl w:val="AF0CD5EA"/>
    <w:lvl w:ilvl="0" w:tplc="C8CA67D4">
      <w:start w:val="6"/>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4F36039"/>
    <w:multiLevelType w:val="hybridMultilevel"/>
    <w:tmpl w:val="2A9ABBD0"/>
    <w:lvl w:ilvl="0" w:tplc="92E626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50B6837"/>
    <w:multiLevelType w:val="hybridMultilevel"/>
    <w:tmpl w:val="52785C3C"/>
    <w:lvl w:ilvl="0" w:tplc="C1F69AC2">
      <w:start w:val="1"/>
      <w:numFmt w:val="lowerLetter"/>
      <w:lvlText w:val="(%1)"/>
      <w:lvlJc w:val="left"/>
      <w:pPr>
        <w:ind w:left="1440" w:hanging="72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7C6015"/>
    <w:multiLevelType w:val="multilevel"/>
    <w:tmpl w:val="C19069D0"/>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1170"/>
        </w:tabs>
        <w:ind w:left="117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C505124"/>
    <w:multiLevelType w:val="hybridMultilevel"/>
    <w:tmpl w:val="F20EC992"/>
    <w:lvl w:ilvl="0" w:tplc="23560616">
      <w:start w:val="2"/>
      <w:numFmt w:val="low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F1763CA"/>
    <w:multiLevelType w:val="hybridMultilevel"/>
    <w:tmpl w:val="A314A50A"/>
    <w:lvl w:ilvl="0" w:tplc="0409000F">
      <w:start w:val="1"/>
      <w:numFmt w:val="decimal"/>
      <w:lvlText w:val="%1."/>
      <w:lvlJc w:val="left"/>
      <w:pPr>
        <w:ind w:left="720" w:hanging="360"/>
      </w:pPr>
    </w:lvl>
    <w:lvl w:ilvl="1" w:tplc="53BCADDC">
      <w:start w:val="1"/>
      <w:numFmt w:val="lowerLetter"/>
      <w:lvlText w:val="%2."/>
      <w:lvlJc w:val="left"/>
      <w:pPr>
        <w:ind w:left="1440" w:hanging="360"/>
      </w:pPr>
      <w:rPr>
        <w:rFonts w:hint="default"/>
      </w:rPr>
    </w:lvl>
    <w:lvl w:ilvl="2" w:tplc="0CC05D72">
      <w:start w:val="3"/>
      <w:numFmt w:val="bullet"/>
      <w:lvlText w:val="•"/>
      <w:lvlJc w:val="left"/>
      <w:pPr>
        <w:ind w:left="2700" w:hanging="720"/>
      </w:pPr>
      <w:rPr>
        <w:rFonts w:ascii="Cambria" w:eastAsia="Times New Roman" w:hAnsi="Cambri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F061A0"/>
    <w:multiLevelType w:val="hybridMultilevel"/>
    <w:tmpl w:val="1A00B9E0"/>
    <w:lvl w:ilvl="0" w:tplc="ACCCA1E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1213145">
    <w:abstractNumId w:val="13"/>
  </w:num>
  <w:num w:numId="2" w16cid:durableId="1981959200">
    <w:abstractNumId w:val="4"/>
  </w:num>
  <w:num w:numId="3" w16cid:durableId="1807157904">
    <w:abstractNumId w:val="32"/>
  </w:num>
  <w:num w:numId="4" w16cid:durableId="1345592906">
    <w:abstractNumId w:val="41"/>
  </w:num>
  <w:num w:numId="5" w16cid:durableId="1053308484">
    <w:abstractNumId w:val="23"/>
  </w:num>
  <w:num w:numId="6" w16cid:durableId="1901940240">
    <w:abstractNumId w:val="40"/>
  </w:num>
  <w:num w:numId="7" w16cid:durableId="418985868">
    <w:abstractNumId w:val="36"/>
  </w:num>
  <w:num w:numId="8" w16cid:durableId="1273593578">
    <w:abstractNumId w:val="27"/>
  </w:num>
  <w:num w:numId="9" w16cid:durableId="477771132">
    <w:abstractNumId w:val="42"/>
  </w:num>
  <w:num w:numId="10" w16cid:durableId="1892039656">
    <w:abstractNumId w:val="30"/>
  </w:num>
  <w:num w:numId="11" w16cid:durableId="363290233">
    <w:abstractNumId w:val="20"/>
  </w:num>
  <w:num w:numId="12" w16cid:durableId="280310856">
    <w:abstractNumId w:val="0"/>
  </w:num>
  <w:num w:numId="13" w16cid:durableId="2003507725">
    <w:abstractNumId w:val="10"/>
  </w:num>
  <w:num w:numId="14" w16cid:durableId="2029331885">
    <w:abstractNumId w:val="21"/>
  </w:num>
  <w:num w:numId="15" w16cid:durableId="1831751609">
    <w:abstractNumId w:val="1"/>
  </w:num>
  <w:num w:numId="16" w16cid:durableId="1525023325">
    <w:abstractNumId w:val="28"/>
  </w:num>
  <w:num w:numId="17" w16cid:durableId="565845758">
    <w:abstractNumId w:val="15"/>
  </w:num>
  <w:num w:numId="18" w16cid:durableId="593438243">
    <w:abstractNumId w:val="34"/>
  </w:num>
  <w:num w:numId="19" w16cid:durableId="792214644">
    <w:abstractNumId w:val="25"/>
  </w:num>
  <w:num w:numId="20" w16cid:durableId="1873617223">
    <w:abstractNumId w:val="16"/>
  </w:num>
  <w:num w:numId="21" w16cid:durableId="1268847277">
    <w:abstractNumId w:val="8"/>
  </w:num>
  <w:num w:numId="22" w16cid:durableId="2140759961">
    <w:abstractNumId w:val="38"/>
  </w:num>
  <w:num w:numId="23" w16cid:durableId="361130676">
    <w:abstractNumId w:val="12"/>
  </w:num>
  <w:num w:numId="24" w16cid:durableId="758715710">
    <w:abstractNumId w:val="18"/>
  </w:num>
  <w:num w:numId="25" w16cid:durableId="509834169">
    <w:abstractNumId w:val="11"/>
  </w:num>
  <w:num w:numId="26" w16cid:durableId="4718907">
    <w:abstractNumId w:val="9"/>
  </w:num>
  <w:num w:numId="27" w16cid:durableId="1102725586">
    <w:abstractNumId w:val="35"/>
  </w:num>
  <w:num w:numId="28" w16cid:durableId="175002273">
    <w:abstractNumId w:val="19"/>
  </w:num>
  <w:num w:numId="29" w16cid:durableId="1274240157">
    <w:abstractNumId w:val="33"/>
  </w:num>
  <w:num w:numId="30" w16cid:durableId="681468816">
    <w:abstractNumId w:val="37"/>
  </w:num>
  <w:num w:numId="31" w16cid:durableId="889420836">
    <w:abstractNumId w:val="22"/>
  </w:num>
  <w:num w:numId="32" w16cid:durableId="244805516">
    <w:abstractNumId w:val="2"/>
  </w:num>
  <w:num w:numId="33" w16cid:durableId="542983215">
    <w:abstractNumId w:val="14"/>
  </w:num>
  <w:num w:numId="34" w16cid:durableId="1531215488">
    <w:abstractNumId w:val="24"/>
  </w:num>
  <w:num w:numId="35" w16cid:durableId="726800780">
    <w:abstractNumId w:val="3"/>
  </w:num>
  <w:num w:numId="36" w16cid:durableId="2122415849">
    <w:abstractNumId w:val="5"/>
  </w:num>
  <w:num w:numId="37" w16cid:durableId="528375434">
    <w:abstractNumId w:val="31"/>
  </w:num>
  <w:num w:numId="38" w16cid:durableId="2103409641">
    <w:abstractNumId w:val="43"/>
  </w:num>
  <w:num w:numId="39" w16cid:durableId="1498613090">
    <w:abstractNumId w:val="6"/>
  </w:num>
  <w:num w:numId="40" w16cid:durableId="1018391418">
    <w:abstractNumId w:val="26"/>
  </w:num>
  <w:num w:numId="41" w16cid:durableId="832067744">
    <w:abstractNumId w:val="17"/>
  </w:num>
  <w:num w:numId="42" w16cid:durableId="806514874">
    <w:abstractNumId w:val="39"/>
  </w:num>
  <w:num w:numId="43" w16cid:durableId="281573551">
    <w:abstractNumId w:val="7"/>
  </w:num>
  <w:num w:numId="44" w16cid:durableId="14482340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02"/>
    <w:rsid w:val="00001876"/>
    <w:rsid w:val="00003FEC"/>
    <w:rsid w:val="0000427A"/>
    <w:rsid w:val="00011F78"/>
    <w:rsid w:val="00013C7F"/>
    <w:rsid w:val="00013CCE"/>
    <w:rsid w:val="00014FD1"/>
    <w:rsid w:val="00020658"/>
    <w:rsid w:val="000349EE"/>
    <w:rsid w:val="000521E4"/>
    <w:rsid w:val="00061D62"/>
    <w:rsid w:val="00066522"/>
    <w:rsid w:val="00082B6F"/>
    <w:rsid w:val="00087C82"/>
    <w:rsid w:val="00091AFA"/>
    <w:rsid w:val="000D297C"/>
    <w:rsid w:val="000D7B61"/>
    <w:rsid w:val="000E07D2"/>
    <w:rsid w:val="000E3F4D"/>
    <w:rsid w:val="000E58DE"/>
    <w:rsid w:val="000F44F0"/>
    <w:rsid w:val="00106A6F"/>
    <w:rsid w:val="0011476F"/>
    <w:rsid w:val="001215BD"/>
    <w:rsid w:val="001225B3"/>
    <w:rsid w:val="001247D4"/>
    <w:rsid w:val="001306BD"/>
    <w:rsid w:val="00137DC4"/>
    <w:rsid w:val="00145E2B"/>
    <w:rsid w:val="00155A70"/>
    <w:rsid w:val="00165E63"/>
    <w:rsid w:val="001663A5"/>
    <w:rsid w:val="001677DE"/>
    <w:rsid w:val="00182A9A"/>
    <w:rsid w:val="001932B1"/>
    <w:rsid w:val="00193C6A"/>
    <w:rsid w:val="00196A1B"/>
    <w:rsid w:val="001A2F0B"/>
    <w:rsid w:val="001B425F"/>
    <w:rsid w:val="001C6795"/>
    <w:rsid w:val="001E25A9"/>
    <w:rsid w:val="001E4EEB"/>
    <w:rsid w:val="001F56F2"/>
    <w:rsid w:val="001F5AC3"/>
    <w:rsid w:val="00200CFE"/>
    <w:rsid w:val="00204245"/>
    <w:rsid w:val="00212B0F"/>
    <w:rsid w:val="002144E1"/>
    <w:rsid w:val="00230524"/>
    <w:rsid w:val="00257B0C"/>
    <w:rsid w:val="002656DD"/>
    <w:rsid w:val="0026767D"/>
    <w:rsid w:val="0027117B"/>
    <w:rsid w:val="00283414"/>
    <w:rsid w:val="0028510F"/>
    <w:rsid w:val="00285D2C"/>
    <w:rsid w:val="00286DDD"/>
    <w:rsid w:val="002A1B18"/>
    <w:rsid w:val="002A6CD3"/>
    <w:rsid w:val="002A74D7"/>
    <w:rsid w:val="002B1782"/>
    <w:rsid w:val="002C2B3F"/>
    <w:rsid w:val="002C6D41"/>
    <w:rsid w:val="002E2315"/>
    <w:rsid w:val="002E6E95"/>
    <w:rsid w:val="003036B9"/>
    <w:rsid w:val="003038FE"/>
    <w:rsid w:val="0031386F"/>
    <w:rsid w:val="00324510"/>
    <w:rsid w:val="00325652"/>
    <w:rsid w:val="003266DE"/>
    <w:rsid w:val="003271DA"/>
    <w:rsid w:val="00330B80"/>
    <w:rsid w:val="00330C09"/>
    <w:rsid w:val="0034774B"/>
    <w:rsid w:val="0036185B"/>
    <w:rsid w:val="00364112"/>
    <w:rsid w:val="003750FE"/>
    <w:rsid w:val="00376F0B"/>
    <w:rsid w:val="00382448"/>
    <w:rsid w:val="003C0A3C"/>
    <w:rsid w:val="003C2271"/>
    <w:rsid w:val="003E0307"/>
    <w:rsid w:val="003E5DE6"/>
    <w:rsid w:val="0041450A"/>
    <w:rsid w:val="00415284"/>
    <w:rsid w:val="00430EA6"/>
    <w:rsid w:val="004378E5"/>
    <w:rsid w:val="00440198"/>
    <w:rsid w:val="00445893"/>
    <w:rsid w:val="0045566A"/>
    <w:rsid w:val="0046049F"/>
    <w:rsid w:val="00460F19"/>
    <w:rsid w:val="0046550F"/>
    <w:rsid w:val="00470B89"/>
    <w:rsid w:val="004773CD"/>
    <w:rsid w:val="004774AC"/>
    <w:rsid w:val="0049493B"/>
    <w:rsid w:val="004B3CAD"/>
    <w:rsid w:val="004B5430"/>
    <w:rsid w:val="004C02D3"/>
    <w:rsid w:val="004E7065"/>
    <w:rsid w:val="004F0835"/>
    <w:rsid w:val="005020E8"/>
    <w:rsid w:val="005029AF"/>
    <w:rsid w:val="00507E7E"/>
    <w:rsid w:val="00511F43"/>
    <w:rsid w:val="00521A32"/>
    <w:rsid w:val="00524B7D"/>
    <w:rsid w:val="00527387"/>
    <w:rsid w:val="00546FCC"/>
    <w:rsid w:val="005473EF"/>
    <w:rsid w:val="00560836"/>
    <w:rsid w:val="00587EAB"/>
    <w:rsid w:val="00587FD9"/>
    <w:rsid w:val="005A27AA"/>
    <w:rsid w:val="005A486D"/>
    <w:rsid w:val="005A5F76"/>
    <w:rsid w:val="005A78A8"/>
    <w:rsid w:val="005A78DE"/>
    <w:rsid w:val="005B1CF7"/>
    <w:rsid w:val="005D301F"/>
    <w:rsid w:val="005D4FB0"/>
    <w:rsid w:val="00604C6F"/>
    <w:rsid w:val="00612F61"/>
    <w:rsid w:val="00623B6D"/>
    <w:rsid w:val="006313C6"/>
    <w:rsid w:val="006314DD"/>
    <w:rsid w:val="00642CE6"/>
    <w:rsid w:val="0065566D"/>
    <w:rsid w:val="00655790"/>
    <w:rsid w:val="00656F02"/>
    <w:rsid w:val="00665B57"/>
    <w:rsid w:val="0066647E"/>
    <w:rsid w:val="00675F59"/>
    <w:rsid w:val="00684AD7"/>
    <w:rsid w:val="006913A0"/>
    <w:rsid w:val="00693A8A"/>
    <w:rsid w:val="00694659"/>
    <w:rsid w:val="00694A59"/>
    <w:rsid w:val="006B027D"/>
    <w:rsid w:val="006C1910"/>
    <w:rsid w:val="006C4439"/>
    <w:rsid w:val="006C5468"/>
    <w:rsid w:val="006C725A"/>
    <w:rsid w:val="006C74CC"/>
    <w:rsid w:val="006E0533"/>
    <w:rsid w:val="006F0A57"/>
    <w:rsid w:val="006F26E8"/>
    <w:rsid w:val="006F7FCD"/>
    <w:rsid w:val="00714896"/>
    <w:rsid w:val="00722D0F"/>
    <w:rsid w:val="00727C4E"/>
    <w:rsid w:val="00741029"/>
    <w:rsid w:val="00741584"/>
    <w:rsid w:val="00742885"/>
    <w:rsid w:val="00750B54"/>
    <w:rsid w:val="00756950"/>
    <w:rsid w:val="0076312A"/>
    <w:rsid w:val="00764483"/>
    <w:rsid w:val="00775D14"/>
    <w:rsid w:val="00785775"/>
    <w:rsid w:val="007A6E02"/>
    <w:rsid w:val="007B0EDF"/>
    <w:rsid w:val="007C3E91"/>
    <w:rsid w:val="007C6B19"/>
    <w:rsid w:val="007C70D4"/>
    <w:rsid w:val="007D60EB"/>
    <w:rsid w:val="007E2FBA"/>
    <w:rsid w:val="00814223"/>
    <w:rsid w:val="00816F82"/>
    <w:rsid w:val="00817E17"/>
    <w:rsid w:val="0084734F"/>
    <w:rsid w:val="00864EA7"/>
    <w:rsid w:val="00870CA7"/>
    <w:rsid w:val="00874772"/>
    <w:rsid w:val="008830E1"/>
    <w:rsid w:val="008A1904"/>
    <w:rsid w:val="008A7B92"/>
    <w:rsid w:val="008C01F8"/>
    <w:rsid w:val="008C0D39"/>
    <w:rsid w:val="008C5F30"/>
    <w:rsid w:val="008E682C"/>
    <w:rsid w:val="008E69A4"/>
    <w:rsid w:val="008E7172"/>
    <w:rsid w:val="0090249D"/>
    <w:rsid w:val="009036C4"/>
    <w:rsid w:val="009066F9"/>
    <w:rsid w:val="00923905"/>
    <w:rsid w:val="00927EBB"/>
    <w:rsid w:val="009428D6"/>
    <w:rsid w:val="00944BB8"/>
    <w:rsid w:val="00957066"/>
    <w:rsid w:val="0096127E"/>
    <w:rsid w:val="009820FB"/>
    <w:rsid w:val="00987EC1"/>
    <w:rsid w:val="00990E38"/>
    <w:rsid w:val="009A11CE"/>
    <w:rsid w:val="009A5F27"/>
    <w:rsid w:val="009B0A8E"/>
    <w:rsid w:val="009B6AD2"/>
    <w:rsid w:val="009D3292"/>
    <w:rsid w:val="009E1CA8"/>
    <w:rsid w:val="009E2FB9"/>
    <w:rsid w:val="009E3023"/>
    <w:rsid w:val="009E4DE4"/>
    <w:rsid w:val="009F4427"/>
    <w:rsid w:val="00A00A78"/>
    <w:rsid w:val="00A0482F"/>
    <w:rsid w:val="00A15C7E"/>
    <w:rsid w:val="00A448A9"/>
    <w:rsid w:val="00A51BEE"/>
    <w:rsid w:val="00A76176"/>
    <w:rsid w:val="00A9152D"/>
    <w:rsid w:val="00A93C2C"/>
    <w:rsid w:val="00A9618E"/>
    <w:rsid w:val="00AA4406"/>
    <w:rsid w:val="00AA5F6C"/>
    <w:rsid w:val="00AB32A7"/>
    <w:rsid w:val="00AC1086"/>
    <w:rsid w:val="00AC1C17"/>
    <w:rsid w:val="00AE2901"/>
    <w:rsid w:val="00AE5032"/>
    <w:rsid w:val="00B02DE0"/>
    <w:rsid w:val="00B06DBE"/>
    <w:rsid w:val="00B14D9D"/>
    <w:rsid w:val="00B23573"/>
    <w:rsid w:val="00B3027D"/>
    <w:rsid w:val="00B30A6B"/>
    <w:rsid w:val="00B76827"/>
    <w:rsid w:val="00B81E0C"/>
    <w:rsid w:val="00B95D86"/>
    <w:rsid w:val="00B972F5"/>
    <w:rsid w:val="00BB0244"/>
    <w:rsid w:val="00BD573E"/>
    <w:rsid w:val="00BE0F3B"/>
    <w:rsid w:val="00BE2784"/>
    <w:rsid w:val="00BE55C9"/>
    <w:rsid w:val="00BF1C0B"/>
    <w:rsid w:val="00BF2591"/>
    <w:rsid w:val="00BF52BA"/>
    <w:rsid w:val="00C10758"/>
    <w:rsid w:val="00C10EE2"/>
    <w:rsid w:val="00C12B6F"/>
    <w:rsid w:val="00C35359"/>
    <w:rsid w:val="00C47D97"/>
    <w:rsid w:val="00C543F5"/>
    <w:rsid w:val="00C5752C"/>
    <w:rsid w:val="00C87241"/>
    <w:rsid w:val="00C87404"/>
    <w:rsid w:val="00C92454"/>
    <w:rsid w:val="00C95F6B"/>
    <w:rsid w:val="00CB06E9"/>
    <w:rsid w:val="00CC0634"/>
    <w:rsid w:val="00CC4B1E"/>
    <w:rsid w:val="00CD3DA9"/>
    <w:rsid w:val="00CD69F9"/>
    <w:rsid w:val="00CE7663"/>
    <w:rsid w:val="00CF5DB6"/>
    <w:rsid w:val="00D170AA"/>
    <w:rsid w:val="00D1795B"/>
    <w:rsid w:val="00D23DD2"/>
    <w:rsid w:val="00D33B15"/>
    <w:rsid w:val="00D45B5D"/>
    <w:rsid w:val="00D47BA5"/>
    <w:rsid w:val="00D73D09"/>
    <w:rsid w:val="00D90822"/>
    <w:rsid w:val="00DB4256"/>
    <w:rsid w:val="00DD6196"/>
    <w:rsid w:val="00DE461B"/>
    <w:rsid w:val="00DF1D3F"/>
    <w:rsid w:val="00DF4F0C"/>
    <w:rsid w:val="00E03240"/>
    <w:rsid w:val="00E0685C"/>
    <w:rsid w:val="00E0711E"/>
    <w:rsid w:val="00E13F52"/>
    <w:rsid w:val="00E15C8A"/>
    <w:rsid w:val="00E20799"/>
    <w:rsid w:val="00E404FA"/>
    <w:rsid w:val="00E40CDC"/>
    <w:rsid w:val="00E52562"/>
    <w:rsid w:val="00E56162"/>
    <w:rsid w:val="00E60B9D"/>
    <w:rsid w:val="00E619FC"/>
    <w:rsid w:val="00E61A7C"/>
    <w:rsid w:val="00E670E3"/>
    <w:rsid w:val="00E74386"/>
    <w:rsid w:val="00E76A59"/>
    <w:rsid w:val="00E822FC"/>
    <w:rsid w:val="00EB1F09"/>
    <w:rsid w:val="00EB3BE8"/>
    <w:rsid w:val="00EC19D5"/>
    <w:rsid w:val="00EC2302"/>
    <w:rsid w:val="00EC3EB5"/>
    <w:rsid w:val="00ED10C2"/>
    <w:rsid w:val="00EE126A"/>
    <w:rsid w:val="00EE2773"/>
    <w:rsid w:val="00EF0D30"/>
    <w:rsid w:val="00EF50B6"/>
    <w:rsid w:val="00EF7DEB"/>
    <w:rsid w:val="00F04903"/>
    <w:rsid w:val="00F24A92"/>
    <w:rsid w:val="00F3550B"/>
    <w:rsid w:val="00F35957"/>
    <w:rsid w:val="00F37B06"/>
    <w:rsid w:val="00F40538"/>
    <w:rsid w:val="00F439AD"/>
    <w:rsid w:val="00F477A4"/>
    <w:rsid w:val="00F50D78"/>
    <w:rsid w:val="00F61A94"/>
    <w:rsid w:val="00F95992"/>
    <w:rsid w:val="00FA298D"/>
    <w:rsid w:val="00FA791E"/>
    <w:rsid w:val="00FC5EF0"/>
    <w:rsid w:val="0E8FE86A"/>
    <w:rsid w:val="152EFD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1BB3E"/>
  <w15:chartTrackingRefBased/>
  <w15:docId w15:val="{0047D8BD-E83C-4F3D-900D-C908C170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widowControl/>
      <w:jc w:val="center"/>
      <w:outlineLvl w:val="0"/>
    </w:pPr>
    <w:rPr>
      <w:rFonts w:ascii="Times New Roman" w:hAnsi="Times New Roman"/>
      <w:b/>
      <w:snapToGrid/>
      <w:sz w:val="24"/>
    </w:rPr>
  </w:style>
  <w:style w:type="paragraph" w:styleId="Heading2">
    <w:name w:val="heading 2"/>
    <w:basedOn w:val="Normal"/>
    <w:next w:val="Normal"/>
    <w:link w:val="Heading2Char"/>
    <w:semiHidden/>
    <w:unhideWhenUsed/>
    <w:qFormat/>
    <w:rsid w:val="002B178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0"/>
      </w:tabs>
      <w:suppressAutoHyphens/>
      <w:jc w:val="both"/>
    </w:pPr>
    <w:rPr>
      <w:rFonts w:ascii="Times New Roman" w:hAnsi="Times New Roman"/>
      <w:spacing w:val="-3"/>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A6E02"/>
    <w:rPr>
      <w:rFonts w:ascii="Tahoma" w:hAnsi="Tahoma" w:cs="Tahoma"/>
      <w:sz w:val="16"/>
      <w:szCs w:val="16"/>
    </w:rPr>
  </w:style>
  <w:style w:type="paragraph" w:styleId="ListParagraph">
    <w:name w:val="List Paragraph"/>
    <w:basedOn w:val="Normal"/>
    <w:uiPriority w:val="34"/>
    <w:qFormat/>
    <w:rsid w:val="00155A70"/>
    <w:pPr>
      <w:ind w:left="720"/>
    </w:pPr>
  </w:style>
  <w:style w:type="character" w:styleId="CommentReference">
    <w:name w:val="annotation reference"/>
    <w:uiPriority w:val="99"/>
    <w:rsid w:val="00E40CDC"/>
    <w:rPr>
      <w:sz w:val="16"/>
      <w:szCs w:val="16"/>
    </w:rPr>
  </w:style>
  <w:style w:type="paragraph" w:styleId="CommentText">
    <w:name w:val="annotation text"/>
    <w:basedOn w:val="Normal"/>
    <w:link w:val="CommentTextChar"/>
    <w:uiPriority w:val="99"/>
    <w:rsid w:val="00E40CDC"/>
  </w:style>
  <w:style w:type="character" w:customStyle="1" w:styleId="CommentTextChar">
    <w:name w:val="Comment Text Char"/>
    <w:link w:val="CommentText"/>
    <w:uiPriority w:val="99"/>
    <w:rsid w:val="00E40CDC"/>
    <w:rPr>
      <w:rFonts w:ascii="Courier New" w:hAnsi="Courier New"/>
      <w:snapToGrid w:val="0"/>
      <w:lang w:bidi="ar-SA"/>
    </w:rPr>
  </w:style>
  <w:style w:type="paragraph" w:styleId="CommentSubject">
    <w:name w:val="annotation subject"/>
    <w:basedOn w:val="CommentText"/>
    <w:next w:val="CommentText"/>
    <w:link w:val="CommentSubjectChar"/>
    <w:rsid w:val="00E40CDC"/>
    <w:rPr>
      <w:b/>
      <w:bCs/>
    </w:rPr>
  </w:style>
  <w:style w:type="character" w:customStyle="1" w:styleId="CommentSubjectChar">
    <w:name w:val="Comment Subject Char"/>
    <w:link w:val="CommentSubject"/>
    <w:rsid w:val="00E40CDC"/>
    <w:rPr>
      <w:rFonts w:ascii="Courier New" w:hAnsi="Courier New"/>
      <w:b/>
      <w:bCs/>
      <w:snapToGrid w:val="0"/>
      <w:lang w:bidi="ar-SA"/>
    </w:rPr>
  </w:style>
  <w:style w:type="paragraph" w:styleId="Revision">
    <w:name w:val="Revision"/>
    <w:hidden/>
    <w:uiPriority w:val="99"/>
    <w:semiHidden/>
    <w:rsid w:val="00A9152D"/>
    <w:rPr>
      <w:rFonts w:ascii="Courier New" w:hAnsi="Courier New"/>
      <w:snapToGrid w:val="0"/>
    </w:rPr>
  </w:style>
  <w:style w:type="character" w:customStyle="1" w:styleId="Heading2Char">
    <w:name w:val="Heading 2 Char"/>
    <w:link w:val="Heading2"/>
    <w:semiHidden/>
    <w:rsid w:val="002B1782"/>
    <w:rPr>
      <w:rFonts w:ascii="Calibri Light" w:eastAsia="Times New Roman" w:hAnsi="Calibri Light" w:cs="Times New Roman"/>
      <w:b/>
      <w:bCs/>
      <w:i/>
      <w:iCs/>
      <w:snapToGrid w:val="0"/>
      <w:sz w:val="28"/>
      <w:szCs w:val="28"/>
      <w:lang w:bidi="ar-SA"/>
    </w:rPr>
  </w:style>
  <w:style w:type="paragraph" w:customStyle="1" w:styleId="Default">
    <w:name w:val="Default"/>
    <w:rsid w:val="00642CE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6313C6"/>
    <w:pPr>
      <w:widowControl/>
      <w:spacing w:before="100" w:beforeAutospacing="1" w:after="100" w:afterAutospacing="1"/>
    </w:pPr>
    <w:rPr>
      <w:rFonts w:ascii="Times New Roman" w:hAnsi="Times New Roman"/>
      <w:snapToGrid/>
      <w:sz w:val="24"/>
      <w:szCs w:val="24"/>
      <w:lang w:bidi="he-IL"/>
    </w:rPr>
  </w:style>
  <w:style w:type="numbering" w:customStyle="1" w:styleId="CurrentList1">
    <w:name w:val="Current List1"/>
    <w:rsid w:val="00764483"/>
    <w:pPr>
      <w:numPr>
        <w:numId w:val="40"/>
      </w:numPr>
    </w:pPr>
  </w:style>
  <w:style w:type="paragraph" w:customStyle="1" w:styleId="DocID">
    <w:name w:val="DocID"/>
    <w:basedOn w:val="Footer"/>
    <w:next w:val="Footer"/>
    <w:link w:val="DocIDChar"/>
    <w:rsid w:val="003C0A3C"/>
    <w:pPr>
      <w:tabs>
        <w:tab w:val="clear" w:pos="4320"/>
        <w:tab w:val="clear" w:pos="8640"/>
      </w:tabs>
      <w:suppressAutoHyphens/>
    </w:pPr>
    <w:rPr>
      <w:rFonts w:ascii="Times New Roman" w:hAnsi="Times New Roman"/>
      <w:snapToGrid/>
      <w:sz w:val="16"/>
    </w:rPr>
  </w:style>
  <w:style w:type="character" w:customStyle="1" w:styleId="DocIDChar">
    <w:name w:val="DocID Char"/>
    <w:basedOn w:val="DefaultParagraphFont"/>
    <w:link w:val="DocID"/>
    <w:rsid w:val="003C0A3C"/>
    <w:rPr>
      <w:sz w:val="16"/>
      <w:lang w:val="en-US" w:eastAsia="en-US"/>
    </w:rPr>
  </w:style>
  <w:style w:type="character" w:customStyle="1" w:styleId="FooterChar">
    <w:name w:val="Footer Char"/>
    <w:basedOn w:val="DefaultParagraphFont"/>
    <w:link w:val="Footer"/>
    <w:uiPriority w:val="99"/>
    <w:rsid w:val="00F35957"/>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37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9BD17EAFD78340B10C3F7A9F08B0BA" ma:contentTypeVersion="11" ma:contentTypeDescription="Create a new document." ma:contentTypeScope="" ma:versionID="3b4efa252d953bc92465fbba35c83281">
  <xsd:schema xmlns:xsd="http://www.w3.org/2001/XMLSchema" xmlns:xs="http://www.w3.org/2001/XMLSchema" xmlns:p="http://schemas.microsoft.com/office/2006/metadata/properties" xmlns:ns2="8d35ec6b-26bd-4e24-833d-1cf217801ed9" xmlns:ns3="e42b69ef-fff6-47f0-bff7-73897760f183" targetNamespace="http://schemas.microsoft.com/office/2006/metadata/properties" ma:root="true" ma:fieldsID="d71499a710ee8a9ebad652486c612dc4" ns2:_="" ns3:_="">
    <xsd:import namespace="8d35ec6b-26bd-4e24-833d-1cf217801ed9"/>
    <xsd:import namespace="e42b69ef-fff6-47f0-bff7-73897760f1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ec6b-26bd-4e24-833d-1cf217801e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0899298-b900-4ed4-90fc-4d3aa93dcf07}" ma:internalName="TaxCatchAll" ma:showField="CatchAllData" ma:web="8d35ec6b-26bd-4e24-833d-1cf217801e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2b69ef-fff6-47f0-bff7-73897760f1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615d2d2-68f6-49f9-9242-2e3201f1fc2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2b69ef-fff6-47f0-bff7-73897760f183">
      <Terms xmlns="http://schemas.microsoft.com/office/infopath/2007/PartnerControls"/>
    </lcf76f155ced4ddcb4097134ff3c332f>
    <TaxCatchAll xmlns="8d35ec6b-26bd-4e24-833d-1cf217801ed9" xsi:nil="true"/>
  </documentManagement>
</p:properties>
</file>

<file path=customXml/itemProps1.xml><?xml version="1.0" encoding="utf-8"?>
<ds:datastoreItem xmlns:ds="http://schemas.openxmlformats.org/officeDocument/2006/customXml" ds:itemID="{8066BAFD-DE52-4AD5-BC6A-F072CCA2725E}">
  <ds:schemaRefs>
    <ds:schemaRef ds:uri="http://schemas.microsoft.com/sharepoint/v3/contenttype/forms"/>
  </ds:schemaRefs>
</ds:datastoreItem>
</file>

<file path=customXml/itemProps2.xml><?xml version="1.0" encoding="utf-8"?>
<ds:datastoreItem xmlns:ds="http://schemas.openxmlformats.org/officeDocument/2006/customXml" ds:itemID="{5264ABC2-423A-4626-8D43-557140B9E549}">
  <ds:schemaRefs>
    <ds:schemaRef ds:uri="http://schemas.openxmlformats.org/officeDocument/2006/bibliography"/>
  </ds:schemaRefs>
</ds:datastoreItem>
</file>

<file path=customXml/itemProps3.xml><?xml version="1.0" encoding="utf-8"?>
<ds:datastoreItem xmlns:ds="http://schemas.openxmlformats.org/officeDocument/2006/customXml" ds:itemID="{F68A027F-C6A8-46D6-AF96-CB4484E82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ec6b-26bd-4e24-833d-1cf217801ed9"/>
    <ds:schemaRef ds:uri="e42b69ef-fff6-47f0-bff7-73897760f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2AE317-E8E4-4E1E-A906-05DA929ED62A}">
  <ds:schemaRefs>
    <ds:schemaRef ds:uri="http://schemas.microsoft.com/office/2006/metadata/properties"/>
    <ds:schemaRef ds:uri="http://schemas.microsoft.com/office/infopath/2007/PartnerControls"/>
    <ds:schemaRef ds:uri="e42b69ef-fff6-47f0-bff7-73897760f183"/>
    <ds:schemaRef ds:uri="8d35ec6b-26bd-4e24-833d-1cf217801ed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4099</Words>
  <Characters>23366</Characters>
  <Application>Microsoft Office Word</Application>
  <DocSecurity>0</DocSecurity>
  <Lines>194</Lines>
  <Paragraphs>54</Paragraphs>
  <ScaleCrop>false</ScaleCrop>
  <Company/>
  <LinksUpToDate>false</LinksUpToDate>
  <CharactersWithSpaces>27411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Ariel Simms</cp:lastModifiedBy>
  <cp:revision>84</cp:revision>
  <cp:lastPrinted>2023-07-27T13:34:00Z</cp:lastPrinted>
  <dcterms:created xsi:type="dcterms:W3CDTF">2023-03-10T13:48:00Z</dcterms:created>
  <dcterms:modified xsi:type="dcterms:W3CDTF">2023-07-27T13:34:00Z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0x010100E99BD17EAFD78340B10C3F7A9F08B0BA</vt:lpwstr>
  </property>
</Properties>
</file>